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45" w:rsidRDefault="00922C45" w:rsidP="005A3050">
      <w:pPr>
        <w:spacing w:line="400" w:lineRule="exact"/>
        <w:rPr>
          <w:rFonts w:ascii="標楷體" w:eastAsia="標楷體" w:cs="標楷體"/>
          <w:color w:val="000000" w:themeColor="text1"/>
          <w:sz w:val="28"/>
          <w:szCs w:val="28"/>
        </w:rPr>
      </w:pPr>
    </w:p>
    <w:p w:rsidR="00922C45" w:rsidRPr="00922C45" w:rsidRDefault="00922C45" w:rsidP="00922C45">
      <w:pPr>
        <w:pStyle w:val="a3"/>
        <w:rPr>
          <w:rFonts w:ascii="Arial Rounded MT Bold" w:hAnsi="Arial Rounded MT Bold" w:cs="Arial Rounded MT Bold"/>
          <w:lang w:val="en-US"/>
        </w:rPr>
      </w:pPr>
      <w:proofErr w:type="spellStart"/>
      <w:r w:rsidRPr="00922C45">
        <w:rPr>
          <w:rFonts w:ascii="Arial Rounded MT Bold" w:hAnsi="Arial Rounded MT Bold" w:cs="Arial Rounded MT Bold"/>
          <w:sz w:val="60"/>
          <w:szCs w:val="60"/>
          <w:lang w:val="en-US"/>
        </w:rPr>
        <w:t>Wen-jung</w:t>
      </w:r>
      <w:proofErr w:type="spellEnd"/>
      <w:r w:rsidRPr="00922C45">
        <w:rPr>
          <w:rFonts w:ascii="Arial Rounded MT Bold" w:hAnsi="Arial Rounded MT Bold" w:cs="Arial Rounded MT Bold"/>
          <w:sz w:val="60"/>
          <w:szCs w:val="60"/>
          <w:lang w:val="en-US"/>
        </w:rPr>
        <w:t xml:space="preserve"> Hsu    Biography</w:t>
      </w:r>
    </w:p>
    <w:p w:rsidR="00922C45" w:rsidRPr="00922C45" w:rsidRDefault="00922C45" w:rsidP="00922C45">
      <w:pPr>
        <w:pStyle w:val="a3"/>
        <w:rPr>
          <w:rFonts w:ascii="Arial Rounded MT Bold" w:hAnsi="Arial Rounded MT Bold" w:cs="Arial Rounded MT Bold"/>
          <w:sz w:val="20"/>
          <w:szCs w:val="20"/>
          <w:lang w:val="en-US"/>
        </w:rPr>
      </w:pPr>
    </w:p>
    <w:p w:rsidR="00431461" w:rsidRPr="007539EE" w:rsidRDefault="00431461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b/>
          <w:bCs/>
          <w:color w:val="000000"/>
          <w:sz w:val="28"/>
          <w:szCs w:val="28"/>
        </w:rPr>
      </w:pPr>
      <w:r w:rsidRPr="007539EE">
        <w:rPr>
          <w:rFonts w:eastAsia="華康中黑體(P)"/>
          <w:b/>
          <w:bCs/>
          <w:color w:val="000000"/>
          <w:sz w:val="28"/>
          <w:szCs w:val="28"/>
        </w:rPr>
        <w:t>Current Position</w:t>
      </w:r>
      <w:r w:rsidR="008C410A">
        <w:rPr>
          <w:rFonts w:eastAsia="華康中黑體(P)" w:hint="eastAsia"/>
          <w:b/>
          <w:color w:val="000000"/>
        </w:rPr>
        <w:t>：</w:t>
      </w:r>
    </w:p>
    <w:p w:rsidR="00431461" w:rsidRDefault="00431461" w:rsidP="00431461">
      <w:pPr>
        <w:widowControl/>
        <w:numPr>
          <w:ilvl w:val="0"/>
          <w:numId w:val="1"/>
        </w:numPr>
        <w:tabs>
          <w:tab w:val="left" w:pos="900"/>
        </w:tabs>
        <w:suppressAutoHyphens/>
        <w:spacing w:line="400" w:lineRule="exact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color w:val="000000"/>
        </w:rPr>
        <w:t xml:space="preserve">Professor and Curator of </w:t>
      </w:r>
      <w:r w:rsidRPr="00783629">
        <w:rPr>
          <w:color w:val="000000"/>
        </w:rPr>
        <w:t xml:space="preserve">the </w:t>
      </w:r>
      <w:r w:rsidRPr="00783629">
        <w:rPr>
          <w:rFonts w:hint="eastAsia"/>
          <w:color w:val="000000"/>
        </w:rPr>
        <w:t xml:space="preserve">Arts </w:t>
      </w:r>
      <w:r w:rsidRPr="00783629">
        <w:rPr>
          <w:color w:val="000000"/>
        </w:rPr>
        <w:t>and</w:t>
      </w:r>
      <w:r w:rsidRPr="00783629">
        <w:rPr>
          <w:rFonts w:hint="eastAsia"/>
          <w:color w:val="000000"/>
        </w:rPr>
        <w:t xml:space="preserve"> Artifacts </w:t>
      </w:r>
      <w:r w:rsidRPr="00783629">
        <w:rPr>
          <w:color w:val="000000"/>
        </w:rPr>
        <w:t>Collection Hall</w:t>
      </w:r>
      <w:r w:rsidRPr="00783629">
        <w:rPr>
          <w:rFonts w:eastAsia="華康中黑體(P)"/>
          <w:color w:val="000000"/>
        </w:rPr>
        <w:t xml:space="preserve">, </w:t>
      </w:r>
      <w:proofErr w:type="spellStart"/>
      <w:r w:rsidRPr="00783629">
        <w:rPr>
          <w:rFonts w:eastAsia="華康中黑體(P)"/>
          <w:color w:val="000000"/>
        </w:rPr>
        <w:t>Chienkuo</w:t>
      </w:r>
      <w:proofErr w:type="spellEnd"/>
      <w:r w:rsidRPr="00783629">
        <w:rPr>
          <w:rFonts w:eastAsia="華康中黑體(P)"/>
          <w:color w:val="000000"/>
        </w:rPr>
        <w:t xml:space="preserve"> </w:t>
      </w:r>
      <w:r w:rsidRPr="00783629">
        <w:rPr>
          <w:color w:val="000000"/>
        </w:rPr>
        <w:t>Technology University</w:t>
      </w:r>
      <w:r w:rsidRPr="00783629">
        <w:rPr>
          <w:rFonts w:eastAsia="華康中黑體(P)"/>
          <w:color w:val="000000"/>
        </w:rPr>
        <w:t>;</w:t>
      </w:r>
    </w:p>
    <w:p w:rsidR="00431461" w:rsidRPr="00000A73" w:rsidRDefault="00431461" w:rsidP="00431461">
      <w:pPr>
        <w:widowControl/>
        <w:numPr>
          <w:ilvl w:val="0"/>
          <w:numId w:val="1"/>
        </w:numPr>
        <w:tabs>
          <w:tab w:val="left" w:pos="900"/>
        </w:tabs>
        <w:suppressAutoHyphens/>
        <w:spacing w:line="400" w:lineRule="exact"/>
        <w:jc w:val="both"/>
        <w:rPr>
          <w:rFonts w:eastAsia="華康中黑體(P)"/>
          <w:color w:val="000000"/>
        </w:rPr>
      </w:pPr>
      <w:r>
        <w:rPr>
          <w:rFonts w:hint="eastAsia"/>
        </w:rPr>
        <w:t>Visiting Professor of Peking Universit</w:t>
      </w:r>
      <w:r w:rsidRPr="00B11166">
        <w:rPr>
          <w:rFonts w:ascii="新細明體" w:hAnsi="新細明體" w:hint="eastAsia"/>
        </w:rPr>
        <w:t>y</w:t>
      </w:r>
      <w:r>
        <w:rPr>
          <w:rFonts w:ascii="新細明體" w:hAnsi="新細明體" w:hint="eastAsia"/>
        </w:rPr>
        <w:t>、</w:t>
      </w:r>
      <w:proofErr w:type="spellStart"/>
      <w:r w:rsidRPr="00000A73">
        <w:t>Huazhong</w:t>
      </w:r>
      <w:proofErr w:type="spellEnd"/>
      <w:r w:rsidRPr="00000A73">
        <w:t xml:space="preserve"> University of Science and Technology</w:t>
      </w:r>
      <w:r w:rsidRPr="00000A73">
        <w:rPr>
          <w:rFonts w:hAnsi="新細明體"/>
        </w:rPr>
        <w:t>、</w:t>
      </w:r>
      <w:r w:rsidRPr="00000A73">
        <w:t>Fujian Commercial College</w:t>
      </w:r>
    </w:p>
    <w:p w:rsidR="00431461" w:rsidRPr="007539EE" w:rsidRDefault="00431461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b/>
          <w:color w:val="000000"/>
          <w:sz w:val="28"/>
          <w:szCs w:val="28"/>
        </w:rPr>
      </w:pPr>
      <w:r w:rsidRPr="007539EE">
        <w:rPr>
          <w:rFonts w:eastAsia="華康中黑體(P)"/>
          <w:b/>
          <w:color w:val="000000"/>
          <w:sz w:val="28"/>
          <w:szCs w:val="28"/>
        </w:rPr>
        <w:t>Education</w:t>
      </w:r>
      <w:r w:rsidR="008C410A">
        <w:rPr>
          <w:rFonts w:eastAsia="華康中黑體(P)" w:hint="eastAsia"/>
          <w:b/>
          <w:color w:val="000000"/>
        </w:rPr>
        <w:t>：</w:t>
      </w:r>
    </w:p>
    <w:p w:rsidR="00917BF8" w:rsidRDefault="00431461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bCs/>
          <w:color w:val="000000"/>
        </w:rPr>
      </w:pPr>
      <w:r w:rsidRPr="00783629">
        <w:rPr>
          <w:rFonts w:eastAsia="華康中黑體(P)"/>
          <w:bCs/>
          <w:color w:val="000000"/>
        </w:rPr>
        <w:t>1982  Major in Western Painting, Arts and Crafts Department, Fu-</w:t>
      </w:r>
      <w:proofErr w:type="spellStart"/>
      <w:r w:rsidRPr="00783629">
        <w:rPr>
          <w:rFonts w:eastAsia="華康中黑體(P)"/>
          <w:bCs/>
          <w:color w:val="000000"/>
        </w:rPr>
        <w:t>hsin</w:t>
      </w:r>
      <w:proofErr w:type="spellEnd"/>
      <w:r w:rsidRPr="00783629">
        <w:rPr>
          <w:rFonts w:eastAsia="華康中黑體(P)"/>
          <w:bCs/>
          <w:color w:val="000000"/>
        </w:rPr>
        <w:t xml:space="preserve"> Trade &amp; Arts </w:t>
      </w:r>
    </w:p>
    <w:p w:rsidR="00431461" w:rsidRPr="00783629" w:rsidRDefault="00917BF8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bCs/>
          <w:color w:val="000000"/>
        </w:rPr>
      </w:pPr>
      <w:r>
        <w:rPr>
          <w:rFonts w:eastAsia="華康中黑體(P)" w:hint="eastAsia"/>
          <w:bCs/>
          <w:color w:val="000000"/>
        </w:rPr>
        <w:t xml:space="preserve">      </w:t>
      </w:r>
      <w:r w:rsidR="00431461" w:rsidRPr="00783629">
        <w:rPr>
          <w:rFonts w:eastAsia="華康中黑體(P)"/>
          <w:bCs/>
          <w:color w:val="000000"/>
        </w:rPr>
        <w:t xml:space="preserve">School 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bCs/>
          <w:color w:val="000000"/>
        </w:rPr>
      </w:pPr>
      <w:r w:rsidRPr="00783629">
        <w:rPr>
          <w:rFonts w:eastAsia="華康中黑體(P)"/>
          <w:bCs/>
          <w:color w:val="000000"/>
        </w:rPr>
        <w:t>1987  Traditional Painting, Fine Arts Department, National Academy of Arts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bCs/>
          <w:color w:val="000000"/>
        </w:rPr>
      </w:pPr>
      <w:r w:rsidRPr="00783629">
        <w:rPr>
          <w:rFonts w:eastAsia="華康中黑體(P)"/>
          <w:bCs/>
          <w:color w:val="000000"/>
        </w:rPr>
        <w:t xml:space="preserve">1992  Master of Fine Arts, </w:t>
      </w:r>
      <w:proofErr w:type="spellStart"/>
      <w:r w:rsidRPr="00783629">
        <w:rPr>
          <w:rFonts w:eastAsia="華康中黑體(P)"/>
          <w:bCs/>
          <w:color w:val="000000"/>
        </w:rPr>
        <w:t>Fontbonne</w:t>
      </w:r>
      <w:proofErr w:type="spellEnd"/>
      <w:r w:rsidRPr="00783629">
        <w:rPr>
          <w:rFonts w:eastAsia="華康中黑體(P)"/>
          <w:bCs/>
          <w:color w:val="000000"/>
        </w:rPr>
        <w:t xml:space="preserve"> University, ST. Louis, USA  </w:t>
      </w:r>
    </w:p>
    <w:p w:rsidR="00431461" w:rsidRDefault="00431461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b/>
          <w:color w:val="000000"/>
        </w:rPr>
      </w:pPr>
    </w:p>
    <w:p w:rsidR="00431461" w:rsidRPr="007539EE" w:rsidRDefault="00431461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b/>
          <w:color w:val="000000"/>
          <w:sz w:val="28"/>
          <w:szCs w:val="28"/>
        </w:rPr>
      </w:pPr>
      <w:r w:rsidRPr="007539EE">
        <w:rPr>
          <w:rFonts w:eastAsia="華康中黑體(P)"/>
          <w:b/>
          <w:color w:val="000000"/>
          <w:sz w:val="28"/>
          <w:szCs w:val="28"/>
        </w:rPr>
        <w:t>Awards</w:t>
      </w:r>
      <w:r w:rsidR="008C410A">
        <w:rPr>
          <w:rFonts w:eastAsia="華康中黑體(P)" w:hint="eastAsia"/>
          <w:b/>
          <w:color w:val="000000"/>
        </w:rPr>
        <w:t>：</w:t>
      </w:r>
    </w:p>
    <w:p w:rsidR="00431461" w:rsidRDefault="00431461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color w:val="000000"/>
        </w:rPr>
        <w:t xml:space="preserve">2005 </w:t>
      </w:r>
      <w:r w:rsidRPr="00783629">
        <w:rPr>
          <w:rFonts w:eastAsia="華康中黑體(P)"/>
          <w:bCs/>
          <w:color w:val="000000"/>
        </w:rPr>
        <w:t>Outstanding</w:t>
      </w:r>
      <w:r w:rsidRPr="00783629">
        <w:rPr>
          <w:rFonts w:eastAsia="華康中黑體(P)"/>
          <w:color w:val="000000"/>
        </w:rPr>
        <w:t xml:space="preserve"> Alumni of National Taiwan University of the Arts</w:t>
      </w:r>
    </w:p>
    <w:p w:rsidR="00431461" w:rsidRDefault="00431461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color w:val="000000"/>
        </w:rPr>
        <w:t>2004 The 11th Annual Global Chinese Arts and Cultural Heritage Award</w:t>
      </w:r>
    </w:p>
    <w:p w:rsidR="00414124" w:rsidRDefault="00431461" w:rsidP="00414124">
      <w:pPr>
        <w:tabs>
          <w:tab w:val="left" w:pos="900"/>
        </w:tabs>
        <w:spacing w:line="400" w:lineRule="exact"/>
        <w:ind w:left="708" w:right="-233" w:hangingChars="295" w:hanging="708"/>
        <w:jc w:val="both"/>
        <w:rPr>
          <w:rFonts w:eastAsia="華康中黑體(P)"/>
          <w:bCs/>
          <w:color w:val="000000"/>
        </w:rPr>
      </w:pPr>
      <w:r w:rsidRPr="00783629">
        <w:rPr>
          <w:rFonts w:eastAsia="華康中黑體(P)"/>
          <w:color w:val="000000"/>
        </w:rPr>
        <w:t xml:space="preserve">2002 Golden Hand Award, the 40th Annual </w:t>
      </w:r>
      <w:r w:rsidRPr="00783629">
        <w:rPr>
          <w:rFonts w:eastAsia="華康中黑體(P)"/>
          <w:bCs/>
          <w:color w:val="000000"/>
        </w:rPr>
        <w:t>National Cultural and Arts Award of Top Ten Outstanding Young Artists</w:t>
      </w:r>
    </w:p>
    <w:p w:rsidR="00431461" w:rsidRDefault="00414124" w:rsidP="00414124">
      <w:pPr>
        <w:tabs>
          <w:tab w:val="left" w:pos="900"/>
        </w:tabs>
        <w:spacing w:line="400" w:lineRule="exact"/>
        <w:ind w:left="708" w:right="-233" w:hangingChars="295" w:hanging="708"/>
        <w:jc w:val="both"/>
        <w:rPr>
          <w:rFonts w:eastAsia="華康中黑體(P)"/>
          <w:bCs/>
          <w:color w:val="000000"/>
        </w:rPr>
      </w:pPr>
      <w:r>
        <w:rPr>
          <w:rFonts w:eastAsia="華康中黑體(P)" w:hint="eastAsia"/>
          <w:bCs/>
          <w:color w:val="000000"/>
        </w:rPr>
        <w:t xml:space="preserve">     </w:t>
      </w:r>
      <w:r w:rsidR="00431461" w:rsidRPr="00783629">
        <w:rPr>
          <w:rFonts w:eastAsia="華康中黑體(P)"/>
          <w:bCs/>
          <w:color w:val="000000"/>
        </w:rPr>
        <w:t>The 25th Annual San-lien Wu Arts and Literature Awards of Creativity</w:t>
      </w:r>
    </w:p>
    <w:p w:rsidR="00431461" w:rsidRDefault="00431461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bCs/>
          <w:color w:val="000000"/>
        </w:rPr>
      </w:pPr>
      <w:r w:rsidRPr="00783629">
        <w:rPr>
          <w:rFonts w:eastAsia="華康中黑體(P)"/>
          <w:color w:val="000000"/>
        </w:rPr>
        <w:t>1998 Chung-</w:t>
      </w:r>
      <w:proofErr w:type="spellStart"/>
      <w:r w:rsidRPr="00783629">
        <w:rPr>
          <w:rFonts w:eastAsia="華康中黑體(P)"/>
          <w:color w:val="000000"/>
        </w:rPr>
        <w:t>hsin</w:t>
      </w:r>
      <w:proofErr w:type="spellEnd"/>
      <w:r w:rsidRPr="00783629">
        <w:rPr>
          <w:rFonts w:eastAsia="華康中黑體(P)"/>
          <w:color w:val="000000"/>
        </w:rPr>
        <w:t xml:space="preserve"> </w:t>
      </w:r>
      <w:r w:rsidRPr="00783629">
        <w:rPr>
          <w:rFonts w:eastAsia="華康中黑體(P)"/>
          <w:bCs/>
          <w:color w:val="000000"/>
        </w:rPr>
        <w:t>Arts and Literature Medal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bCs/>
          <w:color w:val="000000"/>
        </w:rPr>
      </w:pPr>
      <w:r w:rsidRPr="00783629">
        <w:rPr>
          <w:rFonts w:eastAsia="華康中黑體(P)"/>
          <w:color w:val="000000"/>
        </w:rPr>
        <w:t>1997</w:t>
      </w:r>
      <w:r w:rsidR="00414124" w:rsidRPr="00783629">
        <w:rPr>
          <w:rFonts w:eastAsia="華康中黑體(P)"/>
          <w:bCs/>
          <w:color w:val="000000"/>
        </w:rPr>
        <w:t xml:space="preserve"> </w:t>
      </w:r>
      <w:r w:rsidRPr="00783629">
        <w:rPr>
          <w:rFonts w:eastAsia="華康中黑體(P)"/>
          <w:bCs/>
          <w:color w:val="000000"/>
        </w:rPr>
        <w:t>Chung-</w:t>
      </w:r>
      <w:proofErr w:type="spellStart"/>
      <w:r w:rsidRPr="00783629">
        <w:rPr>
          <w:rFonts w:eastAsia="華康中黑體(P)"/>
          <w:bCs/>
          <w:color w:val="000000"/>
        </w:rPr>
        <w:t>shan</w:t>
      </w:r>
      <w:proofErr w:type="spellEnd"/>
      <w:r w:rsidRPr="00783629">
        <w:rPr>
          <w:rFonts w:eastAsia="華康中黑體(P)"/>
          <w:bCs/>
          <w:color w:val="000000"/>
        </w:rPr>
        <w:t xml:space="preserve"> Arts and Literature Awards</w:t>
      </w:r>
    </w:p>
    <w:p w:rsidR="00917BF8" w:rsidRDefault="00431461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bCs/>
          <w:color w:val="000000"/>
        </w:rPr>
      </w:pPr>
      <w:r w:rsidRPr="00783629">
        <w:rPr>
          <w:rFonts w:eastAsia="華康中黑體(P)"/>
          <w:bCs/>
          <w:color w:val="000000"/>
        </w:rPr>
        <w:t xml:space="preserve">1992 First Prize, Traditional Chinese Painting, the 47th Annual Provincial Arts </w:t>
      </w:r>
      <w:r w:rsidR="00917BF8">
        <w:rPr>
          <w:rFonts w:eastAsia="華康中黑體(P)" w:hint="eastAsia"/>
          <w:bCs/>
          <w:color w:val="000000"/>
        </w:rPr>
        <w:t xml:space="preserve">  </w:t>
      </w:r>
    </w:p>
    <w:p w:rsidR="00431461" w:rsidRDefault="00917BF8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bCs/>
          <w:color w:val="000000"/>
        </w:rPr>
      </w:pPr>
      <w:r>
        <w:rPr>
          <w:rFonts w:eastAsia="華康中黑體(P)" w:hint="eastAsia"/>
          <w:bCs/>
          <w:color w:val="000000"/>
        </w:rPr>
        <w:t xml:space="preserve">     </w:t>
      </w:r>
      <w:r w:rsidR="00431461" w:rsidRPr="00783629">
        <w:rPr>
          <w:rFonts w:eastAsia="華康中黑體(P)"/>
          <w:bCs/>
          <w:color w:val="000000"/>
        </w:rPr>
        <w:t>Exhibition, granted Participation Permanently without Inspection</w:t>
      </w:r>
    </w:p>
    <w:p w:rsidR="00917BF8" w:rsidRDefault="00431461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bCs/>
          <w:color w:val="000000"/>
        </w:rPr>
      </w:pPr>
      <w:r w:rsidRPr="00783629">
        <w:rPr>
          <w:rFonts w:eastAsia="華康中黑體(P)"/>
          <w:bCs/>
          <w:color w:val="000000"/>
        </w:rPr>
        <w:t xml:space="preserve">1991 First Prize, Traditional Chinese Painting, the 46th Annual Provincial Arts </w:t>
      </w:r>
    </w:p>
    <w:p w:rsidR="00431461" w:rsidRDefault="00917BF8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bCs/>
          <w:color w:val="000000"/>
        </w:rPr>
      </w:pPr>
      <w:r>
        <w:rPr>
          <w:rFonts w:eastAsia="華康中黑體(P)" w:hint="eastAsia"/>
          <w:bCs/>
          <w:color w:val="000000"/>
        </w:rPr>
        <w:t xml:space="preserve">     </w:t>
      </w:r>
      <w:r w:rsidR="00431461" w:rsidRPr="00783629">
        <w:rPr>
          <w:rFonts w:eastAsia="華康中黑體(P)"/>
          <w:bCs/>
          <w:color w:val="000000"/>
        </w:rPr>
        <w:t>Exhibition</w:t>
      </w:r>
    </w:p>
    <w:p w:rsidR="00917BF8" w:rsidRDefault="00431461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bCs/>
          <w:color w:val="000000"/>
        </w:rPr>
      </w:pPr>
      <w:r w:rsidRPr="00783629">
        <w:rPr>
          <w:rFonts w:eastAsia="華康中黑體(P)"/>
          <w:bCs/>
          <w:color w:val="000000"/>
        </w:rPr>
        <w:t xml:space="preserve">1990 First Prize, Traditional Chinese Painting, the 45th Annual Provincial Arts </w:t>
      </w:r>
    </w:p>
    <w:p w:rsidR="00431461" w:rsidRDefault="00917BF8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bCs/>
          <w:color w:val="000000"/>
        </w:rPr>
      </w:pPr>
      <w:r>
        <w:rPr>
          <w:rFonts w:eastAsia="華康中黑體(P)" w:hint="eastAsia"/>
          <w:bCs/>
          <w:color w:val="000000"/>
        </w:rPr>
        <w:t xml:space="preserve">     </w:t>
      </w:r>
      <w:r w:rsidR="00431461" w:rsidRPr="00783629">
        <w:rPr>
          <w:rFonts w:eastAsia="華康中黑體(P)"/>
          <w:bCs/>
          <w:color w:val="000000"/>
        </w:rPr>
        <w:t>Exhibition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ind w:right="-233"/>
        <w:jc w:val="both"/>
        <w:rPr>
          <w:rFonts w:eastAsia="華康中黑體(P)"/>
          <w:bCs/>
          <w:color w:val="000000"/>
        </w:rPr>
      </w:pPr>
      <w:r w:rsidRPr="00783629">
        <w:rPr>
          <w:rFonts w:eastAsia="華康中黑體(P)"/>
          <w:bCs/>
          <w:color w:val="000000"/>
        </w:rPr>
        <w:t xml:space="preserve">1988 First Prize, Traditional Chinese Painting, the 43rd Annual Provincial Arts Exhibition 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ind w:right="-233" w:firstLineChars="295" w:firstLine="708"/>
        <w:jc w:val="both"/>
        <w:rPr>
          <w:rFonts w:eastAsia="華康中黑體(P)"/>
          <w:bCs/>
          <w:color w:val="000000"/>
        </w:rPr>
      </w:pPr>
      <w:r w:rsidRPr="00783629">
        <w:rPr>
          <w:rFonts w:eastAsia="華康中黑體(P)"/>
          <w:bCs/>
          <w:color w:val="000000"/>
        </w:rPr>
        <w:t>Gold Award, National Army Arts and Literature Award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ind w:firstLineChars="300" w:firstLine="720"/>
        <w:jc w:val="both"/>
        <w:rPr>
          <w:rFonts w:eastAsia="華康中黑體(P)"/>
          <w:b/>
          <w:color w:val="000000"/>
        </w:rPr>
      </w:pPr>
      <w:r w:rsidRPr="00783629">
        <w:rPr>
          <w:rFonts w:eastAsia="華康中黑體(P)"/>
          <w:bCs/>
          <w:color w:val="000000"/>
        </w:rPr>
        <w:t>First Prize, Traditional Chinese Painting Gold Lion Award</w:t>
      </w:r>
    </w:p>
    <w:p w:rsidR="00917BF8" w:rsidRDefault="00431461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color w:val="000000"/>
        </w:rPr>
        <w:t xml:space="preserve">1987 First Prize, Traditional Chinese Painting, National College Painting and </w:t>
      </w:r>
    </w:p>
    <w:p w:rsidR="00431461" w:rsidRPr="00783629" w:rsidRDefault="00917BF8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color w:val="000000"/>
        </w:rPr>
      </w:pPr>
      <w:r>
        <w:rPr>
          <w:rFonts w:eastAsia="華康中黑體(P)" w:hint="eastAsia"/>
          <w:color w:val="000000"/>
        </w:rPr>
        <w:t xml:space="preserve">     </w:t>
      </w:r>
      <w:r w:rsidR="00431461" w:rsidRPr="00783629">
        <w:rPr>
          <w:rFonts w:eastAsia="華康中黑體(P)"/>
          <w:color w:val="000000"/>
        </w:rPr>
        <w:t xml:space="preserve">Calligraphy Contest  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ind w:right="-233" w:firstLineChars="295" w:firstLine="708"/>
        <w:jc w:val="both"/>
        <w:rPr>
          <w:rFonts w:eastAsia="華康中黑體(P)"/>
          <w:bCs/>
          <w:color w:val="000000"/>
        </w:rPr>
      </w:pPr>
      <w:r w:rsidRPr="00783629">
        <w:rPr>
          <w:rFonts w:eastAsia="華康中黑體(P)"/>
          <w:bCs/>
          <w:color w:val="000000"/>
        </w:rPr>
        <w:t xml:space="preserve">  </w:t>
      </w:r>
    </w:p>
    <w:p w:rsidR="00431461" w:rsidRDefault="00431461" w:rsidP="00431461">
      <w:pPr>
        <w:tabs>
          <w:tab w:val="left" w:pos="900"/>
        </w:tabs>
        <w:spacing w:line="400" w:lineRule="exact"/>
        <w:ind w:left="1081" w:hanging="1081"/>
        <w:jc w:val="both"/>
        <w:rPr>
          <w:rFonts w:eastAsia="華康中黑體(P)"/>
          <w:b/>
          <w:color w:val="000000"/>
          <w:sz w:val="28"/>
          <w:szCs w:val="28"/>
        </w:rPr>
      </w:pPr>
      <w:r w:rsidRPr="007539EE">
        <w:rPr>
          <w:rFonts w:eastAsia="華康中黑體(P)"/>
          <w:b/>
          <w:color w:val="000000"/>
          <w:sz w:val="28"/>
          <w:szCs w:val="28"/>
        </w:rPr>
        <w:lastRenderedPageBreak/>
        <w:t>Solo Exhibitions</w:t>
      </w:r>
      <w:r w:rsidR="008C410A">
        <w:rPr>
          <w:rFonts w:eastAsia="華康中黑體(P)" w:hint="eastAsia"/>
          <w:b/>
          <w:color w:val="000000"/>
        </w:rPr>
        <w:t>：</w:t>
      </w:r>
      <w:r w:rsidRPr="007539EE">
        <w:rPr>
          <w:rFonts w:eastAsia="華康中黑體(P)"/>
          <w:b/>
          <w:color w:val="000000"/>
          <w:sz w:val="28"/>
          <w:szCs w:val="28"/>
        </w:rPr>
        <w:t xml:space="preserve"> </w:t>
      </w:r>
    </w:p>
    <w:p w:rsidR="004A2F29" w:rsidRDefault="00972E88" w:rsidP="004A2F29">
      <w:pPr>
        <w:rPr>
          <w:color w:val="000000" w:themeColor="text1"/>
        </w:rPr>
      </w:pPr>
      <w:r w:rsidRPr="007A0ED8">
        <w:rPr>
          <w:rFonts w:cs="Arial Rounded MT Bold"/>
          <w:color w:val="000000" w:themeColor="text1"/>
        </w:rPr>
        <w:t xml:space="preserve">2014 </w:t>
      </w:r>
      <w:r w:rsidR="007A0ED8">
        <w:rPr>
          <w:rFonts w:cs="Arial Rounded MT Bold" w:hint="eastAsia"/>
          <w:color w:val="000000" w:themeColor="text1"/>
        </w:rPr>
        <w:t xml:space="preserve"> </w:t>
      </w:r>
      <w:r w:rsidRPr="007A0ED8">
        <w:rPr>
          <w:rFonts w:cs="Arial Rounded MT Bold"/>
          <w:color w:val="000000" w:themeColor="text1"/>
        </w:rPr>
        <w:t xml:space="preserve">Solo Exhibition at the  </w:t>
      </w:r>
      <w:r w:rsidRPr="007A0ED8">
        <w:rPr>
          <w:color w:val="000000" w:themeColor="text1"/>
        </w:rPr>
        <w:t>National Museum of History  in Taiwan Taipei</w:t>
      </w:r>
      <w:r w:rsidR="00374766" w:rsidRPr="007A0ED8">
        <w:rPr>
          <w:color w:val="000000" w:themeColor="text1"/>
        </w:rPr>
        <w:t xml:space="preserve">. </w:t>
      </w:r>
    </w:p>
    <w:p w:rsidR="00374766" w:rsidRPr="007A7894" w:rsidRDefault="004A2F29" w:rsidP="004A2F29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374766" w:rsidRPr="007A0ED8"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　</w:t>
      </w:r>
      <w:r w:rsidR="00374766" w:rsidRPr="007A7894">
        <w:rPr>
          <w:color w:val="000000" w:themeColor="text1"/>
        </w:rPr>
        <w:t>"</w:t>
      </w:r>
      <w:r w:rsidRPr="007A7894">
        <w:t xml:space="preserve"> Art and Works of Hsu </w:t>
      </w:r>
      <w:proofErr w:type="spellStart"/>
      <w:r w:rsidRPr="007A7894">
        <w:t>Wen-jung</w:t>
      </w:r>
      <w:proofErr w:type="spellEnd"/>
      <w:r w:rsidR="00374766" w:rsidRPr="007A7894">
        <w:rPr>
          <w:color w:val="000000" w:themeColor="text1"/>
        </w:rPr>
        <w:t>".</w:t>
      </w:r>
    </w:p>
    <w:p w:rsidR="00374766" w:rsidRPr="007A0ED8" w:rsidRDefault="00374766" w:rsidP="00374766">
      <w:pPr>
        <w:tabs>
          <w:tab w:val="left" w:pos="900"/>
        </w:tabs>
        <w:spacing w:line="400" w:lineRule="exact"/>
        <w:ind w:left="708" w:hangingChars="295" w:hanging="708"/>
        <w:jc w:val="both"/>
        <w:rPr>
          <w:color w:val="000000" w:themeColor="text1"/>
        </w:rPr>
      </w:pPr>
      <w:r w:rsidRPr="007A0ED8">
        <w:rPr>
          <w:rFonts w:cs="Arial Rounded MT Bold"/>
          <w:color w:val="000000" w:themeColor="text1"/>
        </w:rPr>
        <w:t>2014</w:t>
      </w:r>
      <w:r w:rsidR="007A0ED8">
        <w:rPr>
          <w:rFonts w:cs="Arial Rounded MT Bold" w:hint="eastAsia"/>
          <w:color w:val="000000" w:themeColor="text1"/>
        </w:rPr>
        <w:t xml:space="preserve"> </w:t>
      </w:r>
      <w:r w:rsidRPr="007A0ED8">
        <w:rPr>
          <w:rFonts w:cs="Arial Rounded MT Bold"/>
          <w:color w:val="000000" w:themeColor="text1"/>
        </w:rPr>
        <w:t xml:space="preserve"> Solo Exhibition at the </w:t>
      </w:r>
      <w:proofErr w:type="spellStart"/>
      <w:r w:rsidRPr="007A0ED8">
        <w:rPr>
          <w:rFonts w:cs="Arial Rounded MT Bold"/>
          <w:color w:val="000000" w:themeColor="text1"/>
        </w:rPr>
        <w:t>Changhua</w:t>
      </w:r>
      <w:proofErr w:type="spellEnd"/>
      <w:r w:rsidRPr="007A0ED8">
        <w:rPr>
          <w:rFonts w:cs="Arial Rounded MT Bold"/>
          <w:color w:val="000000" w:themeColor="text1"/>
        </w:rPr>
        <w:t xml:space="preserve"> County </w:t>
      </w:r>
      <w:proofErr w:type="spellStart"/>
      <w:r w:rsidRPr="007A0ED8">
        <w:rPr>
          <w:rFonts w:cs="Arial Rounded MT Bold"/>
          <w:color w:val="000000" w:themeColor="text1"/>
        </w:rPr>
        <w:t>Museu</w:t>
      </w:r>
      <w:proofErr w:type="spellEnd"/>
      <w:r w:rsidRPr="007A0ED8">
        <w:rPr>
          <w:rFonts w:cs="Arial Rounded MT Bold"/>
          <w:color w:val="000000" w:themeColor="text1"/>
        </w:rPr>
        <w:t xml:space="preserve">, of Art in Taiwan </w:t>
      </w:r>
      <w:proofErr w:type="spellStart"/>
      <w:r w:rsidRPr="007A0ED8">
        <w:rPr>
          <w:rFonts w:cs="Arial Rounded MT Bold"/>
          <w:color w:val="000000" w:themeColor="text1"/>
        </w:rPr>
        <w:t>Changhua</w:t>
      </w:r>
      <w:proofErr w:type="spellEnd"/>
      <w:r w:rsidRPr="007A0ED8">
        <w:rPr>
          <w:rFonts w:cs="Arial Rounded MT Bold"/>
          <w:color w:val="000000" w:themeColor="text1"/>
        </w:rPr>
        <w:t>.  "</w:t>
      </w:r>
      <w:r w:rsidRPr="007A0ED8">
        <w:rPr>
          <w:color w:val="000000" w:themeColor="text1"/>
        </w:rPr>
        <w:t xml:space="preserve">Crossing the </w:t>
      </w:r>
      <w:proofErr w:type="spellStart"/>
      <w:r w:rsidRPr="007A0ED8">
        <w:rPr>
          <w:color w:val="000000" w:themeColor="text1"/>
        </w:rPr>
        <w:t>limit~Wen-jung</w:t>
      </w:r>
      <w:proofErr w:type="spellEnd"/>
      <w:r w:rsidRPr="007A0ED8">
        <w:rPr>
          <w:color w:val="000000" w:themeColor="text1"/>
        </w:rPr>
        <w:t xml:space="preserve"> Hsu Solo Exhibition".</w:t>
      </w:r>
    </w:p>
    <w:p w:rsidR="00972E88" w:rsidRPr="007A0ED8" w:rsidRDefault="00374766" w:rsidP="00972E88">
      <w:pPr>
        <w:tabs>
          <w:tab w:val="left" w:pos="900"/>
        </w:tabs>
        <w:spacing w:line="400" w:lineRule="exact"/>
        <w:ind w:left="708" w:hangingChars="295" w:hanging="708"/>
        <w:jc w:val="both"/>
        <w:rPr>
          <w:rFonts w:eastAsia="華康中黑體(P)"/>
          <w:color w:val="000000" w:themeColor="text1"/>
        </w:rPr>
      </w:pPr>
      <w:r w:rsidRPr="007A0ED8">
        <w:rPr>
          <w:rFonts w:cs="Arial Rounded MT Bold"/>
          <w:color w:val="000000" w:themeColor="text1"/>
        </w:rPr>
        <w:t>2014</w:t>
      </w:r>
      <w:r w:rsidR="007A0ED8">
        <w:rPr>
          <w:rFonts w:cs="Arial Rounded MT Bold" w:hint="eastAsia"/>
          <w:color w:val="000000" w:themeColor="text1"/>
        </w:rPr>
        <w:t xml:space="preserve"> </w:t>
      </w:r>
      <w:r w:rsidRPr="007A0ED8">
        <w:rPr>
          <w:rFonts w:cs="Arial Rounded MT Bold"/>
          <w:color w:val="000000" w:themeColor="text1"/>
        </w:rPr>
        <w:t xml:space="preserve"> Solo Exhibition at the </w:t>
      </w:r>
      <w:proofErr w:type="spellStart"/>
      <w:r w:rsidRPr="007A0ED8">
        <w:rPr>
          <w:rFonts w:cs="Arial Rounded MT Bold"/>
          <w:color w:val="000000" w:themeColor="text1"/>
        </w:rPr>
        <w:t>Baoan</w:t>
      </w:r>
      <w:proofErr w:type="spellEnd"/>
      <w:r w:rsidRPr="007A0ED8">
        <w:rPr>
          <w:rFonts w:cs="Arial Rounded MT Bold"/>
          <w:color w:val="000000" w:themeColor="text1"/>
        </w:rPr>
        <w:t xml:space="preserve"> new airport in Shenzhen.</w:t>
      </w:r>
      <w:r w:rsidRPr="007A0ED8">
        <w:rPr>
          <w:rFonts w:eastAsia="華康中黑體(P)"/>
          <w:color w:val="000000" w:themeColor="text1"/>
        </w:rPr>
        <w:t xml:space="preserve"> </w:t>
      </w:r>
    </w:p>
    <w:p w:rsidR="00374766" w:rsidRPr="007A0ED8" w:rsidRDefault="00374766" w:rsidP="00972E88">
      <w:pPr>
        <w:tabs>
          <w:tab w:val="left" w:pos="900"/>
        </w:tabs>
        <w:spacing w:line="400" w:lineRule="exact"/>
        <w:ind w:left="708" w:hangingChars="295" w:hanging="708"/>
        <w:jc w:val="both"/>
        <w:rPr>
          <w:rFonts w:eastAsia="華康中黑體(P)"/>
          <w:color w:val="000000" w:themeColor="text1"/>
        </w:rPr>
      </w:pPr>
      <w:r w:rsidRPr="007A0ED8">
        <w:rPr>
          <w:rFonts w:eastAsia="華康中黑體(P)"/>
          <w:color w:val="000000" w:themeColor="text1"/>
        </w:rPr>
        <w:t xml:space="preserve">      "Painted" Action Painting Scenery and 320 meters Taiwan map Shenzhen  Exhibition". </w:t>
      </w:r>
    </w:p>
    <w:p w:rsidR="00972E88" w:rsidRPr="007A0ED8" w:rsidRDefault="00374766" w:rsidP="00972E88">
      <w:pPr>
        <w:tabs>
          <w:tab w:val="left" w:pos="900"/>
        </w:tabs>
        <w:spacing w:line="400" w:lineRule="exact"/>
        <w:ind w:left="708" w:hangingChars="295" w:hanging="708"/>
        <w:jc w:val="both"/>
        <w:rPr>
          <w:rFonts w:cs="Arial Rounded MT Bold"/>
          <w:color w:val="000000" w:themeColor="text1"/>
        </w:rPr>
      </w:pPr>
      <w:r w:rsidRPr="007A0ED8">
        <w:rPr>
          <w:rFonts w:cs="Arial Rounded MT Bold"/>
          <w:color w:val="000000" w:themeColor="text1"/>
        </w:rPr>
        <w:t>2014</w:t>
      </w:r>
      <w:r w:rsidR="007A0ED8">
        <w:rPr>
          <w:rFonts w:cs="Arial Rounded MT Bold" w:hint="eastAsia"/>
          <w:color w:val="000000" w:themeColor="text1"/>
        </w:rPr>
        <w:t xml:space="preserve"> </w:t>
      </w:r>
      <w:r w:rsidRPr="007A0ED8">
        <w:rPr>
          <w:rFonts w:cs="Arial Rounded MT Bold"/>
          <w:color w:val="000000" w:themeColor="text1"/>
        </w:rPr>
        <w:t xml:space="preserve"> Solo Exhibition at the Capital Museum China in Beijing;</w:t>
      </w:r>
    </w:p>
    <w:p w:rsidR="00374766" w:rsidRPr="007A0ED8" w:rsidRDefault="00374766" w:rsidP="00972E88">
      <w:pPr>
        <w:tabs>
          <w:tab w:val="left" w:pos="900"/>
        </w:tabs>
        <w:spacing w:line="400" w:lineRule="exact"/>
        <w:ind w:left="708" w:hangingChars="295" w:hanging="708"/>
        <w:jc w:val="both"/>
        <w:rPr>
          <w:rFonts w:eastAsia="華康中黑體(P)"/>
          <w:color w:val="000000" w:themeColor="text1"/>
        </w:rPr>
      </w:pPr>
      <w:r w:rsidRPr="007A0ED8">
        <w:rPr>
          <w:rFonts w:eastAsia="華康中黑體(P)"/>
          <w:color w:val="000000" w:themeColor="text1"/>
        </w:rPr>
        <w:t xml:space="preserve">     </w:t>
      </w:r>
      <w:r w:rsidRPr="007A0ED8">
        <w:rPr>
          <w:rFonts w:cs="Arial Rounded MT Bold"/>
          <w:color w:val="000000" w:themeColor="text1"/>
        </w:rPr>
        <w:t xml:space="preserve">Solo Exhibition at the Guan </w:t>
      </w:r>
      <w:proofErr w:type="spellStart"/>
      <w:r w:rsidRPr="007A0ED8">
        <w:rPr>
          <w:rFonts w:cs="Arial Rounded MT Bold"/>
          <w:color w:val="000000" w:themeColor="text1"/>
        </w:rPr>
        <w:t>Shanyue</w:t>
      </w:r>
      <w:proofErr w:type="spellEnd"/>
      <w:r w:rsidRPr="007A0ED8">
        <w:rPr>
          <w:rFonts w:cs="Arial Rounded MT Bold"/>
          <w:color w:val="000000" w:themeColor="text1"/>
        </w:rPr>
        <w:t xml:space="preserve"> Art Museum in Shenzhen.</w:t>
      </w:r>
    </w:p>
    <w:p w:rsidR="00972E88" w:rsidRPr="007A0ED8" w:rsidRDefault="00972E88" w:rsidP="00972E88">
      <w:pPr>
        <w:pStyle w:val="a3"/>
        <w:rPr>
          <w:rFonts w:asciiTheme="minorHAnsi" w:cs="Arial Rounded MT Bold"/>
          <w:color w:val="000000" w:themeColor="text1"/>
          <w:lang w:val="en-US"/>
        </w:rPr>
      </w:pPr>
      <w:r w:rsidRPr="007A0ED8">
        <w:rPr>
          <w:rFonts w:asciiTheme="minorHAnsi" w:cs="Arial Rounded MT Bold"/>
          <w:color w:val="000000" w:themeColor="text1"/>
          <w:lang w:val="en-US"/>
        </w:rPr>
        <w:t>2012</w:t>
      </w:r>
      <w:r w:rsidR="007A0ED8">
        <w:rPr>
          <w:rFonts w:asciiTheme="minorHAnsi" w:cs="Arial Rounded MT Bold" w:hint="eastAsia"/>
          <w:color w:val="000000" w:themeColor="text1"/>
          <w:lang w:val="en-US"/>
        </w:rPr>
        <w:t xml:space="preserve"> </w:t>
      </w:r>
      <w:r w:rsidRPr="007A0ED8">
        <w:rPr>
          <w:rFonts w:asciiTheme="minorHAnsi" w:cs="Arial Rounded MT Bold"/>
          <w:color w:val="000000" w:themeColor="text1"/>
          <w:lang w:val="en-US"/>
        </w:rPr>
        <w:t xml:space="preserve"> Solo Exhibition a</w:t>
      </w:r>
      <w:r w:rsidR="00374766" w:rsidRPr="007A0ED8">
        <w:rPr>
          <w:rFonts w:asciiTheme="minorHAnsi" w:cs="Arial Rounded MT Bold"/>
          <w:color w:val="000000" w:themeColor="text1"/>
          <w:lang w:val="en-US"/>
        </w:rPr>
        <w:t>t the Hong Kong Art Centre in</w:t>
      </w:r>
      <w:r w:rsidRPr="007A0ED8">
        <w:rPr>
          <w:rFonts w:asciiTheme="minorHAnsi" w:cs="Arial Rounded MT Bold"/>
          <w:color w:val="000000" w:themeColor="text1"/>
          <w:lang w:val="en-US"/>
        </w:rPr>
        <w:t xml:space="preserve"> Hong Kong.</w:t>
      </w:r>
      <w:r w:rsidR="00374766" w:rsidRPr="007A0ED8">
        <w:rPr>
          <w:rFonts w:asciiTheme="minorHAnsi" w:cs="Arial Rounded MT Bold"/>
          <w:color w:val="000000" w:themeColor="text1"/>
          <w:lang w:val="en-US"/>
        </w:rPr>
        <w:t>;</w:t>
      </w:r>
    </w:p>
    <w:p w:rsidR="00374766" w:rsidRPr="007A0ED8" w:rsidRDefault="00374766" w:rsidP="00972E88">
      <w:pPr>
        <w:pStyle w:val="a3"/>
        <w:rPr>
          <w:rFonts w:asciiTheme="minorHAnsi" w:cs="Arial Rounded MT Bold"/>
          <w:color w:val="000000" w:themeColor="text1"/>
          <w:lang w:val="en-US"/>
        </w:rPr>
      </w:pPr>
      <w:r w:rsidRPr="007A0ED8">
        <w:rPr>
          <w:rFonts w:asciiTheme="minorHAnsi" w:cs="Arial Rounded MT Bold"/>
          <w:color w:val="000000" w:themeColor="text1"/>
          <w:lang w:val="en-US"/>
        </w:rPr>
        <w:t xml:space="preserve">    </w:t>
      </w:r>
      <w:r w:rsidR="007A0ED8">
        <w:rPr>
          <w:rFonts w:asciiTheme="minorHAnsi" w:cs="Arial Rounded MT Bold" w:hint="eastAsia"/>
          <w:color w:val="000000" w:themeColor="text1"/>
          <w:lang w:val="en-US"/>
        </w:rPr>
        <w:t xml:space="preserve"> </w:t>
      </w:r>
      <w:r w:rsidRPr="007A0ED8">
        <w:rPr>
          <w:rFonts w:asciiTheme="minorHAnsi" w:cs="Arial Rounded MT Bold"/>
          <w:color w:val="000000" w:themeColor="text1"/>
          <w:lang w:val="en-US"/>
        </w:rPr>
        <w:t xml:space="preserve">Solo Exhibition at the Shang </w:t>
      </w:r>
      <w:proofErr w:type="spellStart"/>
      <w:r w:rsidRPr="007A0ED8">
        <w:rPr>
          <w:rFonts w:asciiTheme="minorHAnsi" w:cs="Arial Rounded MT Bold"/>
          <w:color w:val="000000" w:themeColor="text1"/>
          <w:lang w:val="en-US"/>
        </w:rPr>
        <w:t>Hai</w:t>
      </w:r>
      <w:proofErr w:type="spellEnd"/>
      <w:r w:rsidRPr="007A0ED8">
        <w:rPr>
          <w:rFonts w:asciiTheme="minorHAnsi" w:cs="Arial Rounded MT Bold"/>
          <w:color w:val="000000" w:themeColor="text1"/>
          <w:lang w:val="en-US"/>
        </w:rPr>
        <w:t xml:space="preserve"> No.1 Museum of Arts in Shang </w:t>
      </w:r>
      <w:proofErr w:type="spellStart"/>
      <w:r w:rsidRPr="007A0ED8">
        <w:rPr>
          <w:rFonts w:asciiTheme="minorHAnsi" w:cs="Arial Rounded MT Bold"/>
          <w:color w:val="000000" w:themeColor="text1"/>
          <w:lang w:val="en-US"/>
        </w:rPr>
        <w:t>Hai</w:t>
      </w:r>
      <w:proofErr w:type="spellEnd"/>
      <w:r w:rsidRPr="007A0ED8">
        <w:rPr>
          <w:rFonts w:asciiTheme="minorHAnsi" w:cs="Arial Rounded MT Bold"/>
          <w:color w:val="000000" w:themeColor="text1"/>
          <w:lang w:val="en-US"/>
        </w:rPr>
        <w:t>.</w:t>
      </w:r>
    </w:p>
    <w:p w:rsidR="00972E88" w:rsidRPr="007A0ED8" w:rsidRDefault="00374766" w:rsidP="00972E88">
      <w:pPr>
        <w:pStyle w:val="a3"/>
        <w:rPr>
          <w:rFonts w:asciiTheme="minorHAnsi" w:cs="Arial Rounded MT Bold"/>
          <w:color w:val="000000" w:themeColor="text1"/>
          <w:lang w:val="en-US"/>
        </w:rPr>
      </w:pPr>
      <w:r w:rsidRPr="007A0ED8">
        <w:rPr>
          <w:rFonts w:asciiTheme="minorHAnsi" w:cs="Arial Rounded MT Bold"/>
          <w:color w:val="000000" w:themeColor="text1"/>
          <w:lang w:val="en-US"/>
        </w:rPr>
        <w:t>2011</w:t>
      </w:r>
      <w:r w:rsidR="007A0ED8">
        <w:rPr>
          <w:rFonts w:asciiTheme="minorHAnsi" w:cs="Arial Rounded MT Bold" w:hint="eastAsia"/>
          <w:color w:val="000000" w:themeColor="text1"/>
          <w:lang w:val="en-US"/>
        </w:rPr>
        <w:t xml:space="preserve"> </w:t>
      </w:r>
      <w:r w:rsidRPr="007A0ED8">
        <w:rPr>
          <w:rFonts w:asciiTheme="minorHAnsi" w:cs="Arial Rounded MT Bold"/>
          <w:color w:val="000000" w:themeColor="text1"/>
          <w:lang w:val="en-US"/>
        </w:rPr>
        <w:t xml:space="preserve"> Solo</w:t>
      </w:r>
      <w:r w:rsidR="00972E88" w:rsidRPr="007A0ED8">
        <w:rPr>
          <w:rFonts w:asciiTheme="minorHAnsi" w:cs="Arial Rounded MT Bold"/>
          <w:color w:val="000000" w:themeColor="text1"/>
          <w:lang w:val="en-US"/>
        </w:rPr>
        <w:t xml:space="preserve"> Exhibition at the Museum of Arts in Shang </w:t>
      </w:r>
      <w:proofErr w:type="spellStart"/>
      <w:r w:rsidR="00972E88" w:rsidRPr="007A0ED8">
        <w:rPr>
          <w:rFonts w:asciiTheme="minorHAnsi" w:cs="Arial Rounded MT Bold"/>
          <w:color w:val="000000" w:themeColor="text1"/>
          <w:lang w:val="en-US"/>
        </w:rPr>
        <w:t>Hai</w:t>
      </w:r>
      <w:proofErr w:type="spellEnd"/>
      <w:r w:rsidR="00972E88" w:rsidRPr="007A0ED8">
        <w:rPr>
          <w:rFonts w:asciiTheme="minorHAnsi" w:cs="Arial Rounded MT Bold"/>
          <w:color w:val="000000" w:themeColor="text1"/>
          <w:lang w:val="en-US"/>
        </w:rPr>
        <w:t>.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ind w:left="708" w:hangingChars="295" w:hanging="708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color w:val="000000"/>
        </w:rPr>
        <w:t>2010  “</w:t>
      </w:r>
      <w:proofErr w:type="spellStart"/>
      <w:r w:rsidRPr="00783629">
        <w:rPr>
          <w:rFonts w:eastAsia="華康中黑體(P)"/>
          <w:color w:val="000000"/>
        </w:rPr>
        <w:t>Changhua</w:t>
      </w:r>
      <w:proofErr w:type="spellEnd"/>
      <w:r w:rsidRPr="00783629">
        <w:rPr>
          <w:rFonts w:eastAsia="華康中黑體(P)"/>
          <w:color w:val="000000"/>
        </w:rPr>
        <w:t xml:space="preserve"> County Artists Collaborative Exhibition”</w:t>
      </w:r>
      <w:r w:rsidRPr="00783629">
        <w:rPr>
          <w:color w:val="000000"/>
        </w:rPr>
        <w:t xml:space="preserve"> </w:t>
      </w:r>
      <w:r w:rsidRPr="00783629">
        <w:rPr>
          <w:rFonts w:eastAsia="華康中黑體(P)"/>
          <w:color w:val="000000"/>
        </w:rPr>
        <w:t xml:space="preserve">Solo Exhibition at the Bureau of Cultural Affairs, </w:t>
      </w:r>
      <w:proofErr w:type="spellStart"/>
      <w:r w:rsidRPr="00783629">
        <w:rPr>
          <w:rFonts w:eastAsia="華康中黑體(P)"/>
          <w:color w:val="000000"/>
        </w:rPr>
        <w:t>Changhua</w:t>
      </w:r>
      <w:proofErr w:type="spellEnd"/>
      <w:r w:rsidRPr="00783629">
        <w:rPr>
          <w:rFonts w:eastAsia="華康中黑體(P)"/>
          <w:color w:val="000000"/>
        </w:rPr>
        <w:t xml:space="preserve"> County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ind w:leftChars="295" w:left="708" w:firstLine="1"/>
        <w:jc w:val="both"/>
        <w:rPr>
          <w:color w:val="000000"/>
        </w:rPr>
      </w:pPr>
      <w:r w:rsidRPr="00783629">
        <w:rPr>
          <w:rFonts w:eastAsia="華康中黑體(P)"/>
          <w:color w:val="000000"/>
        </w:rPr>
        <w:t>“Great Taiwan Scenery Illustration” Exhibition at the Museum of Arts in Xiamen</w:t>
      </w:r>
    </w:p>
    <w:p w:rsidR="00431461" w:rsidRPr="00783629" w:rsidRDefault="00431461" w:rsidP="00431461">
      <w:pPr>
        <w:tabs>
          <w:tab w:val="left" w:pos="889"/>
        </w:tabs>
        <w:spacing w:line="400" w:lineRule="exact"/>
        <w:ind w:left="708" w:hangingChars="295" w:hanging="708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color w:val="000000"/>
        </w:rPr>
        <w:t xml:space="preserve">2009 Organized </w:t>
      </w:r>
      <w:proofErr w:type="spellStart"/>
      <w:r w:rsidRPr="00783629">
        <w:rPr>
          <w:rFonts w:eastAsia="華康中黑體(P)"/>
          <w:color w:val="000000"/>
        </w:rPr>
        <w:t>Wen</w:t>
      </w:r>
      <w:proofErr w:type="spellEnd"/>
      <w:r w:rsidRPr="00783629">
        <w:rPr>
          <w:rFonts w:eastAsia="華康中黑體(P)"/>
          <w:color w:val="000000"/>
        </w:rPr>
        <w:t>-</w:t>
      </w:r>
      <w:proofErr w:type="spellStart"/>
      <w:r w:rsidRPr="00783629">
        <w:rPr>
          <w:rFonts w:eastAsia="華康中黑體(P)"/>
          <w:color w:val="000000"/>
        </w:rPr>
        <w:t>jung</w:t>
      </w:r>
      <w:proofErr w:type="spellEnd"/>
      <w:r w:rsidRPr="00783629">
        <w:rPr>
          <w:rFonts w:eastAsia="華康中黑體(P)"/>
          <w:color w:val="000000"/>
        </w:rPr>
        <w:t xml:space="preserve"> Hsu Solo Exhibition of Creativity at </w:t>
      </w:r>
      <w:proofErr w:type="spellStart"/>
      <w:r w:rsidRPr="00783629">
        <w:rPr>
          <w:rFonts w:eastAsia="華康中黑體(P)"/>
          <w:color w:val="000000"/>
        </w:rPr>
        <w:t>Huayin</w:t>
      </w:r>
      <w:proofErr w:type="spellEnd"/>
      <w:r w:rsidRPr="00783629">
        <w:rPr>
          <w:rFonts w:eastAsia="華康中黑體(P)"/>
          <w:color w:val="000000"/>
        </w:rPr>
        <w:t xml:space="preserve"> Art Center,</w:t>
      </w:r>
      <w:r w:rsidRPr="00783629">
        <w:rPr>
          <w:color w:val="000000"/>
        </w:rPr>
        <w:t xml:space="preserve"> </w:t>
      </w:r>
      <w:r w:rsidRPr="00783629">
        <w:rPr>
          <w:rFonts w:eastAsia="華康中黑體(P)"/>
          <w:color w:val="000000"/>
        </w:rPr>
        <w:t>Taichung City; Invited Exhibition at Beijing University</w:t>
      </w:r>
    </w:p>
    <w:p w:rsidR="00431461" w:rsidRDefault="00431461" w:rsidP="00431461">
      <w:pPr>
        <w:tabs>
          <w:tab w:val="left" w:pos="900"/>
        </w:tabs>
        <w:spacing w:line="400" w:lineRule="exact"/>
        <w:ind w:left="1081" w:hanging="1081"/>
        <w:jc w:val="both"/>
        <w:rPr>
          <w:rFonts w:eastAsia="華康中黑體(P)"/>
          <w:b/>
          <w:color w:val="000000"/>
        </w:rPr>
      </w:pPr>
      <w:r w:rsidRPr="00783629">
        <w:rPr>
          <w:rFonts w:eastAsia="華康中黑體(P)"/>
          <w:color w:val="000000"/>
        </w:rPr>
        <w:t xml:space="preserve">2008  “Representation of Artistic Concepts” </w:t>
      </w:r>
      <w:proofErr w:type="spellStart"/>
      <w:r w:rsidRPr="00783629">
        <w:rPr>
          <w:rFonts w:eastAsia="華康中黑體(P)"/>
          <w:color w:val="000000"/>
        </w:rPr>
        <w:t>Wen</w:t>
      </w:r>
      <w:proofErr w:type="spellEnd"/>
      <w:r w:rsidRPr="00783629">
        <w:rPr>
          <w:rFonts w:eastAsia="華康中黑體(P)"/>
          <w:color w:val="000000"/>
        </w:rPr>
        <w:t>-</w:t>
      </w:r>
      <w:proofErr w:type="spellStart"/>
      <w:r w:rsidRPr="00783629">
        <w:rPr>
          <w:rFonts w:eastAsia="華康中黑體(P)"/>
          <w:color w:val="000000"/>
        </w:rPr>
        <w:t>jung</w:t>
      </w:r>
      <w:proofErr w:type="spellEnd"/>
      <w:r w:rsidRPr="00783629">
        <w:rPr>
          <w:rFonts w:eastAsia="華康中黑體(P)"/>
          <w:color w:val="000000"/>
        </w:rPr>
        <w:t xml:space="preserve"> Hsu Solo Exhibition at the Art Center at the Port District, Taichung County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ind w:left="1081" w:hanging="1081"/>
        <w:jc w:val="both"/>
        <w:rPr>
          <w:rFonts w:eastAsia="華康中黑體(P)"/>
          <w:b/>
          <w:color w:val="000000"/>
        </w:rPr>
      </w:pPr>
      <w:r w:rsidRPr="00783629">
        <w:rPr>
          <w:rFonts w:eastAsia="華康中黑體(P)"/>
          <w:color w:val="000000"/>
        </w:rPr>
        <w:t>2006  Organized “</w:t>
      </w:r>
      <w:proofErr w:type="spellStart"/>
      <w:r w:rsidRPr="00783629">
        <w:rPr>
          <w:rFonts w:eastAsia="華康中黑體(P)"/>
          <w:color w:val="000000"/>
        </w:rPr>
        <w:t>Wen</w:t>
      </w:r>
      <w:proofErr w:type="spellEnd"/>
      <w:r w:rsidRPr="00783629">
        <w:rPr>
          <w:rFonts w:eastAsia="華康中黑體(P)"/>
          <w:color w:val="000000"/>
        </w:rPr>
        <w:t>-</w:t>
      </w:r>
      <w:proofErr w:type="spellStart"/>
      <w:r w:rsidRPr="00783629">
        <w:rPr>
          <w:rFonts w:eastAsia="華康中黑體(P)"/>
          <w:color w:val="000000"/>
        </w:rPr>
        <w:t>jung</w:t>
      </w:r>
      <w:proofErr w:type="spellEnd"/>
      <w:r w:rsidRPr="00783629">
        <w:rPr>
          <w:rFonts w:eastAsia="華康中黑體(P)"/>
          <w:color w:val="000000"/>
        </w:rPr>
        <w:t xml:space="preserve"> Hsu Solo Exhibition of Creativity” at </w:t>
      </w:r>
      <w:proofErr w:type="spellStart"/>
      <w:r w:rsidRPr="00783629">
        <w:rPr>
          <w:rFonts w:eastAsia="華康中黑體(P)"/>
          <w:color w:val="000000"/>
        </w:rPr>
        <w:t>Taihua</w:t>
      </w:r>
      <w:proofErr w:type="spellEnd"/>
      <w:r w:rsidRPr="00783629">
        <w:rPr>
          <w:rFonts w:eastAsia="華康中黑體(P)"/>
          <w:color w:val="000000"/>
        </w:rPr>
        <w:t xml:space="preserve"> Art Center, </w:t>
      </w:r>
      <w:proofErr w:type="spellStart"/>
      <w:r w:rsidRPr="00783629">
        <w:rPr>
          <w:rFonts w:eastAsia="華康中黑體(P)"/>
          <w:color w:val="000000"/>
        </w:rPr>
        <w:t>Changhua</w:t>
      </w:r>
      <w:proofErr w:type="spellEnd"/>
      <w:r w:rsidRPr="00783629">
        <w:rPr>
          <w:rFonts w:eastAsia="華康中黑體(P)"/>
          <w:color w:val="000000"/>
        </w:rPr>
        <w:t xml:space="preserve"> Art Hall, </w:t>
      </w:r>
      <w:proofErr w:type="spellStart"/>
      <w:r w:rsidRPr="00783629">
        <w:rPr>
          <w:rFonts w:eastAsia="華康中黑體(P)"/>
          <w:color w:val="000000"/>
        </w:rPr>
        <w:t>Huayin</w:t>
      </w:r>
      <w:proofErr w:type="spellEnd"/>
      <w:r w:rsidRPr="00783629">
        <w:rPr>
          <w:rFonts w:eastAsia="華康中黑體(P)"/>
          <w:color w:val="000000"/>
        </w:rPr>
        <w:t xml:space="preserve"> Art Center, Bureau of Cultural Affairs, Taichung City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ind w:left="708" w:hangingChars="295" w:hanging="708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bCs/>
          <w:color w:val="000000"/>
        </w:rPr>
        <w:t xml:space="preserve">2005  </w:t>
      </w:r>
      <w:r w:rsidRPr="00783629">
        <w:rPr>
          <w:rFonts w:eastAsia="華康中黑體(P)"/>
          <w:color w:val="000000"/>
        </w:rPr>
        <w:t>Organized “</w:t>
      </w:r>
      <w:proofErr w:type="spellStart"/>
      <w:r w:rsidRPr="00783629">
        <w:rPr>
          <w:rFonts w:eastAsia="華康中黑體(P)"/>
          <w:color w:val="000000"/>
        </w:rPr>
        <w:t>Wen</w:t>
      </w:r>
      <w:proofErr w:type="spellEnd"/>
      <w:r w:rsidRPr="00783629">
        <w:rPr>
          <w:rFonts w:eastAsia="華康中黑體(P)"/>
          <w:color w:val="000000"/>
        </w:rPr>
        <w:t>-</w:t>
      </w:r>
      <w:proofErr w:type="spellStart"/>
      <w:r w:rsidRPr="00783629">
        <w:rPr>
          <w:rFonts w:eastAsia="華康中黑體(P)"/>
          <w:color w:val="000000"/>
        </w:rPr>
        <w:t>jung</w:t>
      </w:r>
      <w:proofErr w:type="spellEnd"/>
      <w:r w:rsidRPr="00783629">
        <w:rPr>
          <w:rFonts w:eastAsia="華康中黑體(P)"/>
          <w:color w:val="000000"/>
        </w:rPr>
        <w:t xml:space="preserve"> Hsu Solo Exhibition of Creativity” at </w:t>
      </w:r>
      <w:proofErr w:type="spellStart"/>
      <w:r w:rsidRPr="00783629">
        <w:rPr>
          <w:rFonts w:eastAsia="華康中黑體(P)"/>
          <w:color w:val="000000"/>
        </w:rPr>
        <w:t>Chia</w:t>
      </w:r>
      <w:proofErr w:type="spellEnd"/>
      <w:r w:rsidRPr="00783629">
        <w:rPr>
          <w:rFonts w:eastAsia="華康中黑體(P)"/>
          <w:color w:val="000000"/>
        </w:rPr>
        <w:t>-Nan University of Pharmacy and Science</w:t>
      </w:r>
    </w:p>
    <w:p w:rsidR="00431461" w:rsidRDefault="00431461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bCs/>
          <w:color w:val="000000"/>
        </w:rPr>
        <w:t>1998  Published an album exhibition at Taichung City Cultural Center</w:t>
      </w:r>
    </w:p>
    <w:p w:rsidR="00431461" w:rsidRDefault="00431461" w:rsidP="00431461">
      <w:pPr>
        <w:tabs>
          <w:tab w:val="left" w:pos="900"/>
        </w:tabs>
        <w:spacing w:line="400" w:lineRule="exact"/>
        <w:ind w:left="720" w:hangingChars="300" w:hanging="720"/>
        <w:jc w:val="both"/>
        <w:rPr>
          <w:color w:val="000000"/>
        </w:rPr>
      </w:pPr>
      <w:r w:rsidRPr="00783629">
        <w:rPr>
          <w:color w:val="000000"/>
        </w:rPr>
        <w:t xml:space="preserve">1997  February: Invited by the National Taiwan Museum of Fine Arts to exhibit </w:t>
      </w:r>
      <w:r w:rsidRPr="00783629">
        <w:rPr>
          <w:rFonts w:eastAsia="華康中黑體(P)"/>
          <w:color w:val="000000"/>
        </w:rPr>
        <w:t>“Great Taiwan Scenery Illustration”</w:t>
      </w:r>
      <w:r w:rsidRPr="00783629">
        <w:rPr>
          <w:color w:val="000000"/>
        </w:rPr>
        <w:t xml:space="preserve"> and had a roving exhibition throughout Taiwan.</w:t>
      </w:r>
    </w:p>
    <w:p w:rsidR="00431461" w:rsidRDefault="00431461" w:rsidP="00431461">
      <w:pPr>
        <w:tabs>
          <w:tab w:val="left" w:pos="900"/>
        </w:tabs>
        <w:spacing w:line="400" w:lineRule="exact"/>
        <w:ind w:left="720" w:hangingChars="300" w:hanging="720"/>
        <w:jc w:val="both"/>
        <w:rPr>
          <w:color w:val="000000"/>
        </w:rPr>
      </w:pPr>
      <w:r w:rsidRPr="00783629">
        <w:rPr>
          <w:rFonts w:eastAsia="華康中黑體(P)"/>
          <w:color w:val="000000"/>
        </w:rPr>
        <w:t xml:space="preserve">1996 </w:t>
      </w:r>
      <w:r w:rsidRPr="00783629">
        <w:rPr>
          <w:color w:val="000000"/>
        </w:rPr>
        <w:tab/>
      </w:r>
      <w:r w:rsidRPr="00783629">
        <w:rPr>
          <w:rFonts w:eastAsia="華康中黑體(P)"/>
          <w:color w:val="000000"/>
        </w:rPr>
        <w:t>May: Finishing his over four-year project, creating an artwork “Great Taiwan Scenery Illustration,”</w:t>
      </w:r>
      <w:r w:rsidRPr="00783629">
        <w:rPr>
          <w:color w:val="000000"/>
        </w:rPr>
        <w:t xml:space="preserve"> </w:t>
      </w:r>
      <w:r w:rsidRPr="00783629">
        <w:rPr>
          <w:rFonts w:eastAsia="華康中黑體(P)"/>
          <w:color w:val="000000"/>
        </w:rPr>
        <w:t>sized 1.8 meters in width and 320 meters in length, while also hosting an explanatory press conference</w:t>
      </w:r>
    </w:p>
    <w:p w:rsidR="00431461" w:rsidRDefault="00431461" w:rsidP="00431461">
      <w:pPr>
        <w:tabs>
          <w:tab w:val="left" w:pos="900"/>
        </w:tabs>
        <w:spacing w:line="400" w:lineRule="exact"/>
        <w:ind w:left="720" w:hangingChars="300" w:hanging="720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color w:val="000000"/>
        </w:rPr>
        <w:t>1995  Solo Exhibition at Kaohsiung City Cultural Center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ind w:left="708" w:hangingChars="295" w:hanging="708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color w:val="000000"/>
        </w:rPr>
        <w:lastRenderedPageBreak/>
        <w:t>1994  Solo Exhibition at Taipei City Museum of Fine Arts, while his work was included in the museum's collection</w:t>
      </w:r>
    </w:p>
    <w:p w:rsidR="00431461" w:rsidRDefault="00431461" w:rsidP="00431461">
      <w:pPr>
        <w:tabs>
          <w:tab w:val="left" w:pos="900"/>
        </w:tabs>
        <w:spacing w:line="400" w:lineRule="exact"/>
        <w:ind w:left="720" w:hangingChars="300" w:hanging="720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color w:val="000000"/>
        </w:rPr>
        <w:t xml:space="preserve">1993  Organizing “Beauty of Pages” Solo Exhibition at the Showroom, Taichung City Cultural Center  </w:t>
      </w:r>
    </w:p>
    <w:p w:rsidR="00431461" w:rsidRDefault="00431461" w:rsidP="00431461">
      <w:pPr>
        <w:tabs>
          <w:tab w:val="left" w:pos="900"/>
        </w:tabs>
        <w:spacing w:line="400" w:lineRule="exact"/>
        <w:ind w:left="720" w:hangingChars="300" w:hanging="720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color w:val="000000"/>
        </w:rPr>
        <w:t>1992  January Solo Exhibition at Yu-</w:t>
      </w:r>
      <w:proofErr w:type="spellStart"/>
      <w:r w:rsidRPr="00783629">
        <w:rPr>
          <w:rFonts w:eastAsia="華康中黑體(P)"/>
          <w:color w:val="000000"/>
        </w:rPr>
        <w:t>hsiung</w:t>
      </w:r>
      <w:proofErr w:type="spellEnd"/>
      <w:r w:rsidRPr="00783629">
        <w:rPr>
          <w:rFonts w:eastAsia="華康中黑體(P)"/>
          <w:color w:val="000000"/>
        </w:rPr>
        <w:t>-shih Art Center, Taipei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color w:val="000000"/>
        </w:rPr>
        <w:t>1991  January Solo Exhibition at Taichung City Cultural Center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color w:val="000000"/>
        </w:rPr>
        <w:t xml:space="preserve">      August Solo Exhibition at Taiwan Museum of </w:t>
      </w:r>
      <w:r w:rsidRPr="00783629">
        <w:rPr>
          <w:color w:val="000000"/>
        </w:rPr>
        <w:t xml:space="preserve">Fine </w:t>
      </w:r>
      <w:r w:rsidRPr="00783629">
        <w:rPr>
          <w:rFonts w:eastAsia="華康中黑體(P)"/>
          <w:color w:val="000000"/>
        </w:rPr>
        <w:t>Art</w:t>
      </w:r>
      <w:r w:rsidRPr="00783629">
        <w:rPr>
          <w:color w:val="000000"/>
        </w:rPr>
        <w:t>s</w:t>
      </w:r>
      <w:r w:rsidRPr="00783629">
        <w:rPr>
          <w:rFonts w:eastAsia="華康中黑體(P)"/>
          <w:color w:val="000000"/>
        </w:rPr>
        <w:t xml:space="preserve"> </w:t>
      </w:r>
    </w:p>
    <w:p w:rsidR="00431461" w:rsidRDefault="00431461" w:rsidP="00431461">
      <w:pPr>
        <w:tabs>
          <w:tab w:val="left" w:pos="900"/>
        </w:tabs>
        <w:spacing w:line="400" w:lineRule="exact"/>
        <w:ind w:left="720" w:hangingChars="300" w:hanging="720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color w:val="000000"/>
        </w:rPr>
        <w:t xml:space="preserve">1990  Solo Exhibition at </w:t>
      </w:r>
      <w:proofErr w:type="spellStart"/>
      <w:r w:rsidRPr="00783629">
        <w:rPr>
          <w:rFonts w:eastAsia="華康中黑體(P)"/>
          <w:color w:val="000000"/>
        </w:rPr>
        <w:t>Ching-hua</w:t>
      </w:r>
      <w:proofErr w:type="spellEnd"/>
      <w:r w:rsidRPr="00783629">
        <w:rPr>
          <w:rFonts w:eastAsia="華康中黑體(P)"/>
          <w:color w:val="000000"/>
        </w:rPr>
        <w:t xml:space="preserve"> Art Center, Taipei</w:t>
      </w:r>
    </w:p>
    <w:p w:rsidR="00431461" w:rsidRDefault="00431461" w:rsidP="00431461">
      <w:pPr>
        <w:tabs>
          <w:tab w:val="left" w:pos="900"/>
        </w:tabs>
        <w:spacing w:line="400" w:lineRule="exact"/>
        <w:ind w:left="720" w:hangingChars="300" w:hanging="720"/>
        <w:jc w:val="both"/>
        <w:rPr>
          <w:rFonts w:eastAsia="華康中黑體(P)"/>
          <w:color w:val="000000"/>
        </w:rPr>
      </w:pPr>
    </w:p>
    <w:p w:rsidR="00431461" w:rsidRDefault="00431461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b/>
          <w:bCs/>
          <w:color w:val="000000"/>
          <w:sz w:val="28"/>
          <w:szCs w:val="28"/>
        </w:rPr>
      </w:pPr>
      <w:r w:rsidRPr="0063457F">
        <w:rPr>
          <w:rFonts w:eastAsia="華康中黑體(P)"/>
          <w:b/>
          <w:bCs/>
          <w:color w:val="000000"/>
          <w:sz w:val="28"/>
          <w:szCs w:val="28"/>
        </w:rPr>
        <w:t>Joint Exhibitions</w:t>
      </w:r>
      <w:r w:rsidR="008C410A">
        <w:rPr>
          <w:rFonts w:eastAsia="華康中黑體(P)" w:hint="eastAsia"/>
          <w:b/>
          <w:color w:val="000000"/>
        </w:rPr>
        <w:t>：</w:t>
      </w:r>
    </w:p>
    <w:p w:rsidR="00407F4C" w:rsidRDefault="00431461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bCs/>
          <w:color w:val="000000"/>
        </w:rPr>
      </w:pPr>
      <w:r w:rsidRPr="00783629">
        <w:rPr>
          <w:rFonts w:eastAsia="華康中黑體(P)"/>
          <w:bCs/>
          <w:color w:val="000000"/>
        </w:rPr>
        <w:t xml:space="preserve">2010  Invited </w:t>
      </w:r>
      <w:r w:rsidRPr="00783629">
        <w:rPr>
          <w:rFonts w:eastAsia="華康中黑體(P)"/>
          <w:color w:val="000000"/>
        </w:rPr>
        <w:t>Participant</w:t>
      </w:r>
      <w:r w:rsidRPr="00783629">
        <w:rPr>
          <w:rFonts w:eastAsia="華康中黑體(P)"/>
          <w:bCs/>
          <w:color w:val="000000"/>
        </w:rPr>
        <w:t xml:space="preserve"> for Taichung County </w:t>
      </w:r>
      <w:proofErr w:type="spellStart"/>
      <w:r w:rsidRPr="00783629">
        <w:rPr>
          <w:rFonts w:eastAsia="華康中黑體(P)"/>
          <w:bCs/>
          <w:color w:val="000000"/>
        </w:rPr>
        <w:t>Tun</w:t>
      </w:r>
      <w:proofErr w:type="spellEnd"/>
      <w:r w:rsidRPr="00783629">
        <w:rPr>
          <w:rFonts w:eastAsia="華康中黑體(P)"/>
          <w:bCs/>
          <w:color w:val="000000"/>
        </w:rPr>
        <w:t xml:space="preserve"> District Art Center Opening </w:t>
      </w:r>
    </w:p>
    <w:p w:rsidR="00431461" w:rsidRDefault="00407F4C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b/>
          <w:bCs/>
          <w:color w:val="000000"/>
          <w:sz w:val="28"/>
          <w:szCs w:val="28"/>
        </w:rPr>
      </w:pPr>
      <w:r>
        <w:rPr>
          <w:rFonts w:eastAsia="華康中黑體(P)" w:hint="eastAsia"/>
          <w:bCs/>
          <w:color w:val="000000"/>
        </w:rPr>
        <w:t xml:space="preserve">      </w:t>
      </w:r>
      <w:r w:rsidR="00431461" w:rsidRPr="00783629">
        <w:rPr>
          <w:rFonts w:eastAsia="華康中黑體(P)"/>
          <w:bCs/>
          <w:color w:val="000000"/>
        </w:rPr>
        <w:t>Exhibition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ind w:left="708" w:hangingChars="295" w:hanging="708"/>
        <w:jc w:val="both"/>
        <w:rPr>
          <w:rFonts w:eastAsia="華康中黑體(P)"/>
          <w:bCs/>
          <w:color w:val="000000"/>
        </w:rPr>
      </w:pPr>
      <w:r w:rsidRPr="00783629">
        <w:rPr>
          <w:rFonts w:eastAsia="華康中黑體(P)"/>
          <w:bCs/>
          <w:color w:val="000000"/>
        </w:rPr>
        <w:t xml:space="preserve">2009  Invited Participant for the exhibition “Dialog between Carving and Poetry” at </w:t>
      </w:r>
      <w:proofErr w:type="spellStart"/>
      <w:r w:rsidRPr="00783629">
        <w:rPr>
          <w:rFonts w:eastAsia="華康中黑體(P)"/>
          <w:bCs/>
          <w:color w:val="000000"/>
        </w:rPr>
        <w:t>Sanyi</w:t>
      </w:r>
      <w:proofErr w:type="spellEnd"/>
      <w:r w:rsidRPr="00783629">
        <w:rPr>
          <w:rFonts w:eastAsia="華康中黑體(P)"/>
          <w:bCs/>
          <w:color w:val="000000"/>
        </w:rPr>
        <w:t xml:space="preserve"> Woodcarving </w:t>
      </w:r>
      <w:r w:rsidRPr="00783629">
        <w:rPr>
          <w:rFonts w:eastAsia="華康中黑體(P)"/>
          <w:color w:val="000000"/>
        </w:rPr>
        <w:t>Museum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ind w:leftChars="295" w:left="708"/>
        <w:jc w:val="both"/>
        <w:rPr>
          <w:rFonts w:eastAsia="華康中黑體(P)"/>
          <w:bCs/>
          <w:color w:val="000000"/>
        </w:rPr>
      </w:pPr>
      <w:r w:rsidRPr="00783629">
        <w:rPr>
          <w:rFonts w:eastAsia="華康中黑體(P)"/>
          <w:bCs/>
          <w:color w:val="000000"/>
        </w:rPr>
        <w:t xml:space="preserve">Invited Participant for “Professor Chuang-fu Fu Birth Centenary Memorial Exhibition” at Sun </w:t>
      </w:r>
      <w:proofErr w:type="spellStart"/>
      <w:r w:rsidRPr="00783629">
        <w:rPr>
          <w:rFonts w:eastAsia="華康中黑體(P)"/>
          <w:bCs/>
          <w:color w:val="000000"/>
        </w:rPr>
        <w:t>Yat-</w:t>
      </w:r>
      <w:r w:rsidRPr="00783629">
        <w:rPr>
          <w:bCs/>
          <w:color w:val="000000"/>
        </w:rPr>
        <w:t>S</w:t>
      </w:r>
      <w:r w:rsidRPr="00783629">
        <w:rPr>
          <w:rFonts w:eastAsia="華康中黑體(P)"/>
          <w:bCs/>
          <w:color w:val="000000"/>
        </w:rPr>
        <w:t>en</w:t>
      </w:r>
      <w:proofErr w:type="spellEnd"/>
      <w:r w:rsidRPr="00783629">
        <w:rPr>
          <w:rFonts w:eastAsia="華康中黑體(P)"/>
          <w:bCs/>
          <w:color w:val="000000"/>
        </w:rPr>
        <w:t xml:space="preserve"> Memorial Hall</w:t>
      </w:r>
    </w:p>
    <w:p w:rsidR="00431461" w:rsidRDefault="00431461" w:rsidP="00431461">
      <w:pPr>
        <w:tabs>
          <w:tab w:val="left" w:pos="900"/>
        </w:tabs>
        <w:spacing w:line="400" w:lineRule="exact"/>
        <w:ind w:leftChars="300" w:left="720"/>
        <w:jc w:val="both"/>
        <w:rPr>
          <w:rFonts w:eastAsia="華康中黑體(P)"/>
          <w:b/>
          <w:bCs/>
          <w:color w:val="000000"/>
          <w:sz w:val="28"/>
          <w:szCs w:val="28"/>
        </w:rPr>
      </w:pPr>
      <w:r w:rsidRPr="00783629">
        <w:rPr>
          <w:rFonts w:eastAsia="華康中黑體(P)"/>
          <w:bCs/>
          <w:color w:val="000000"/>
        </w:rPr>
        <w:t>Invited Participant for the exhibition “Collection of Chinese Contemporary Prominent Painters” at Chung-</w:t>
      </w:r>
      <w:proofErr w:type="spellStart"/>
      <w:r w:rsidRPr="00783629">
        <w:rPr>
          <w:rFonts w:eastAsia="華康中黑體(P)"/>
          <w:bCs/>
          <w:color w:val="000000"/>
        </w:rPr>
        <w:t>shan</w:t>
      </w:r>
      <w:proofErr w:type="spellEnd"/>
      <w:r w:rsidRPr="00783629">
        <w:rPr>
          <w:rFonts w:eastAsia="華康中黑體(P)"/>
          <w:bCs/>
          <w:color w:val="000000"/>
        </w:rPr>
        <w:t xml:space="preserve"> National Gallery, Sun Yet-</w:t>
      </w:r>
      <w:proofErr w:type="spellStart"/>
      <w:r w:rsidRPr="00783629">
        <w:rPr>
          <w:bCs/>
          <w:color w:val="000000"/>
        </w:rPr>
        <w:t>S</w:t>
      </w:r>
      <w:r w:rsidRPr="00783629">
        <w:rPr>
          <w:rFonts w:eastAsia="華康中黑體(P)"/>
          <w:bCs/>
          <w:color w:val="000000"/>
        </w:rPr>
        <w:t>en</w:t>
      </w:r>
      <w:proofErr w:type="spellEnd"/>
      <w:r w:rsidRPr="00783629">
        <w:rPr>
          <w:rFonts w:eastAsia="華康中黑體(P)"/>
          <w:bCs/>
          <w:color w:val="000000"/>
        </w:rPr>
        <w:t xml:space="preserve"> Memorial Hall  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ind w:left="708" w:hangingChars="295" w:hanging="708"/>
        <w:jc w:val="both"/>
        <w:rPr>
          <w:rFonts w:eastAsia="華康中黑體(P)"/>
          <w:bCs/>
          <w:color w:val="000000"/>
        </w:rPr>
      </w:pPr>
      <w:r w:rsidRPr="00783629">
        <w:rPr>
          <w:rFonts w:eastAsia="華康中黑體(P)"/>
          <w:color w:val="000000"/>
        </w:rPr>
        <w:t>2008  Invited pa</w:t>
      </w:r>
      <w:r w:rsidRPr="00783629">
        <w:rPr>
          <w:rFonts w:eastAsia="華康中黑體(P)"/>
          <w:bCs/>
          <w:color w:val="000000"/>
        </w:rPr>
        <w:t xml:space="preserve">rticipant, “Taiwan Artistic Impression – San-lien Wu Artistic Achievement Exhibition” 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ind w:leftChars="295" w:left="708"/>
        <w:jc w:val="both"/>
        <w:rPr>
          <w:bCs/>
          <w:color w:val="000000"/>
        </w:rPr>
      </w:pPr>
      <w:r w:rsidRPr="00783629">
        <w:rPr>
          <w:rFonts w:eastAsia="華康中黑體(P)"/>
          <w:bCs/>
          <w:color w:val="000000"/>
        </w:rPr>
        <w:t xml:space="preserve">Invited participant, “Greeting the Olympics: Painting and Calligraphy Exhibition, Chinese Central Institute of Literature and History” held at the </w:t>
      </w:r>
      <w:r w:rsidRPr="00783629">
        <w:rPr>
          <w:bCs/>
          <w:color w:val="000000"/>
        </w:rPr>
        <w:t>National Art Museum of China.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ind w:leftChars="295" w:left="708"/>
        <w:jc w:val="both"/>
        <w:rPr>
          <w:rFonts w:eastAsia="華康中黑體(P)"/>
          <w:bCs/>
          <w:color w:val="000000"/>
        </w:rPr>
      </w:pPr>
      <w:r w:rsidRPr="00783629">
        <w:rPr>
          <w:rFonts w:eastAsia="華康中黑體(P)"/>
          <w:bCs/>
          <w:color w:val="000000"/>
        </w:rPr>
        <w:t>Invited participant for Joint Exhibition of Professors at the Taiwan University of Arts, Painting and Calligrapher Department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ind w:leftChars="295" w:left="708"/>
        <w:jc w:val="both"/>
        <w:rPr>
          <w:rFonts w:eastAsia="華康中黑體(P)"/>
          <w:bCs/>
          <w:color w:val="000000"/>
        </w:rPr>
      </w:pPr>
      <w:r w:rsidRPr="00783629">
        <w:rPr>
          <w:rFonts w:eastAsia="華康中黑體(P)"/>
          <w:bCs/>
          <w:color w:val="000000"/>
        </w:rPr>
        <w:t xml:space="preserve">Invited participant for Exhibition “Five Year Anniversary of Educational Exchange between Daito Bunka University, Japan and Taiwan University of Arts”  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ind w:leftChars="295" w:left="708" w:firstLine="1"/>
        <w:jc w:val="both"/>
        <w:rPr>
          <w:rFonts w:eastAsia="華康中黑體(P)"/>
          <w:bCs/>
          <w:color w:val="000000"/>
        </w:rPr>
      </w:pPr>
      <w:r w:rsidRPr="00783629">
        <w:rPr>
          <w:rFonts w:eastAsia="華康中黑體(P)"/>
          <w:bCs/>
          <w:color w:val="000000"/>
        </w:rPr>
        <w:t xml:space="preserve">Invited participant for “The Second Annual Taipei Contemporary Landscape Painting Biannual Exhibition” at Sun </w:t>
      </w:r>
      <w:proofErr w:type="spellStart"/>
      <w:r w:rsidRPr="00783629">
        <w:rPr>
          <w:rFonts w:eastAsia="華康中黑體(P)"/>
          <w:bCs/>
          <w:color w:val="000000"/>
        </w:rPr>
        <w:t>Yat-</w:t>
      </w:r>
      <w:r w:rsidRPr="00783629">
        <w:rPr>
          <w:bCs/>
          <w:color w:val="000000"/>
        </w:rPr>
        <w:t>S</w:t>
      </w:r>
      <w:r w:rsidRPr="00783629">
        <w:rPr>
          <w:rFonts w:eastAsia="華康中黑體(P)"/>
          <w:bCs/>
          <w:color w:val="000000"/>
        </w:rPr>
        <w:t>en</w:t>
      </w:r>
      <w:proofErr w:type="spellEnd"/>
      <w:r w:rsidRPr="00783629">
        <w:rPr>
          <w:rFonts w:eastAsia="華康中黑體(P)"/>
          <w:bCs/>
          <w:color w:val="000000"/>
        </w:rPr>
        <w:t xml:space="preserve"> Memorial Hall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ind w:left="708" w:hangingChars="295" w:hanging="708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color w:val="000000"/>
        </w:rPr>
        <w:t xml:space="preserve">2007  Organized and participated in the “National Artistic Creativity Award of Top Ten Outstanding Young Artists and Tour Exhibition” 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ind w:left="708" w:hangingChars="295" w:hanging="708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color w:val="000000"/>
        </w:rPr>
        <w:t xml:space="preserve">1995  Invited participant for the Fifty Anniversary Provincial Arts Retrospective </w:t>
      </w:r>
      <w:r w:rsidRPr="00783629">
        <w:rPr>
          <w:rFonts w:eastAsia="華康中黑體(P)"/>
          <w:color w:val="000000"/>
        </w:rPr>
        <w:lastRenderedPageBreak/>
        <w:t xml:space="preserve">Exhibition   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ind w:left="708" w:hangingChars="295" w:hanging="708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color w:val="000000"/>
        </w:rPr>
        <w:t xml:space="preserve">1993  Invited participant of Four Decades of Taiwan Landscape Painting Retrospective Exhibition, Taiwan Museum of </w:t>
      </w:r>
      <w:r w:rsidRPr="00783629">
        <w:rPr>
          <w:color w:val="000000"/>
        </w:rPr>
        <w:t xml:space="preserve">Fine </w:t>
      </w:r>
      <w:r w:rsidRPr="00783629">
        <w:rPr>
          <w:rFonts w:eastAsia="華康中黑體(P)"/>
          <w:color w:val="000000"/>
        </w:rPr>
        <w:t>Arts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ind w:leftChars="295" w:left="708" w:firstLine="1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color w:val="000000"/>
        </w:rPr>
        <w:t>Found</w:t>
      </w:r>
      <w:r w:rsidRPr="00783629">
        <w:rPr>
          <w:color w:val="000000"/>
        </w:rPr>
        <w:t>ed</w:t>
      </w:r>
      <w:r w:rsidRPr="00783629">
        <w:rPr>
          <w:rFonts w:eastAsia="華康中黑體(P)"/>
          <w:color w:val="000000"/>
        </w:rPr>
        <w:t xml:space="preserve"> “Laundry Workshop Artistic Group”</w:t>
      </w:r>
      <w:r w:rsidRPr="00783629">
        <w:rPr>
          <w:color w:val="000000"/>
        </w:rPr>
        <w:t xml:space="preserve"> in Paris</w:t>
      </w:r>
      <w:r w:rsidRPr="00783629">
        <w:rPr>
          <w:rFonts w:eastAsia="華康中黑體(P)"/>
          <w:color w:val="000000"/>
        </w:rPr>
        <w:t xml:space="preserve"> and held exhibitions in Paris</w:t>
      </w:r>
      <w:r w:rsidRPr="00783629">
        <w:rPr>
          <w:color w:val="000000"/>
        </w:rPr>
        <w:t xml:space="preserve"> and</w:t>
      </w:r>
      <w:r w:rsidRPr="00783629">
        <w:rPr>
          <w:rFonts w:eastAsia="華康中黑體(P)"/>
          <w:color w:val="000000"/>
        </w:rPr>
        <w:t xml:space="preserve"> Taichung.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ind w:leftChars="295" w:left="708" w:firstLine="1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color w:val="000000"/>
        </w:rPr>
        <w:t xml:space="preserve">Invited exhibition at King Gallery, Los Angeles, USA   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ind w:left="708" w:hangingChars="295" w:hanging="708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color w:val="000000"/>
        </w:rPr>
        <w:t xml:space="preserve">1992  Invited exhibition of Remembering Taiwan County Series at the Taiwan Museum of </w:t>
      </w:r>
      <w:r w:rsidRPr="00783629">
        <w:rPr>
          <w:color w:val="000000"/>
        </w:rPr>
        <w:t xml:space="preserve">Fine </w:t>
      </w:r>
      <w:r w:rsidRPr="00783629">
        <w:rPr>
          <w:rFonts w:eastAsia="華康中黑體(P)"/>
          <w:color w:val="000000"/>
        </w:rPr>
        <w:t>Arts</w:t>
      </w:r>
    </w:p>
    <w:p w:rsidR="00407F4C" w:rsidRDefault="00407F4C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color w:val="000000"/>
        </w:rPr>
      </w:pPr>
      <w:r>
        <w:rPr>
          <w:rFonts w:eastAsia="華康中黑體(P)" w:hint="eastAsia"/>
          <w:color w:val="000000"/>
        </w:rPr>
        <w:t xml:space="preserve">      </w:t>
      </w:r>
      <w:r w:rsidR="00431461" w:rsidRPr="00783629">
        <w:rPr>
          <w:rFonts w:eastAsia="華康中黑體(P)"/>
          <w:color w:val="000000"/>
        </w:rPr>
        <w:t xml:space="preserve">Joint exhibition of the Provincial Arts Exhibition as Artists and Granted </w:t>
      </w:r>
    </w:p>
    <w:p w:rsidR="00431461" w:rsidRDefault="00407F4C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b/>
          <w:bCs/>
          <w:color w:val="000000"/>
          <w:sz w:val="28"/>
          <w:szCs w:val="28"/>
        </w:rPr>
      </w:pPr>
      <w:r>
        <w:rPr>
          <w:rFonts w:eastAsia="華康中黑體(P)" w:hint="eastAsia"/>
          <w:color w:val="000000"/>
        </w:rPr>
        <w:t xml:space="preserve">      </w:t>
      </w:r>
      <w:r w:rsidR="00431461" w:rsidRPr="00783629">
        <w:rPr>
          <w:rFonts w:eastAsia="華康中黑體(P)"/>
          <w:color w:val="000000"/>
        </w:rPr>
        <w:t xml:space="preserve">Participation Permanently without Inspection   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ind w:left="708" w:hangingChars="295" w:hanging="708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color w:val="000000"/>
        </w:rPr>
        <w:t>1990  Exhibition of Contemporary Prominent Painters and Calligraphers in Taichung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ind w:left="708" w:hangingChars="295" w:hanging="708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bCs/>
          <w:color w:val="000000"/>
        </w:rPr>
        <w:t>1987  “E</w:t>
      </w:r>
      <w:r w:rsidRPr="00783629">
        <w:rPr>
          <w:rFonts w:eastAsia="華康中黑體(P)"/>
          <w:color w:val="000000"/>
        </w:rPr>
        <w:t>xhibition on Contemporary Chinese Painting Trends” Paris, France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ind w:left="708" w:hangingChars="295" w:hanging="708"/>
        <w:jc w:val="both"/>
        <w:rPr>
          <w:rFonts w:eastAsia="華康中黑體(P)"/>
          <w:bCs/>
          <w:color w:val="000000"/>
        </w:rPr>
      </w:pPr>
    </w:p>
    <w:p w:rsidR="00431461" w:rsidRPr="00783629" w:rsidRDefault="00431461" w:rsidP="00431461">
      <w:pPr>
        <w:tabs>
          <w:tab w:val="left" w:pos="900"/>
        </w:tabs>
        <w:spacing w:line="400" w:lineRule="exact"/>
        <w:ind w:left="721" w:hanging="721"/>
        <w:jc w:val="both"/>
        <w:rPr>
          <w:rFonts w:eastAsia="華康中黑體(P)"/>
          <w:b/>
          <w:color w:val="000000"/>
        </w:rPr>
      </w:pPr>
      <w:r w:rsidRPr="00783629">
        <w:rPr>
          <w:rFonts w:eastAsia="華康中黑體(P)"/>
          <w:b/>
          <w:color w:val="000000"/>
        </w:rPr>
        <w:t>Judge Service</w:t>
      </w:r>
      <w:r w:rsidR="008C410A">
        <w:rPr>
          <w:rFonts w:eastAsia="華康中黑體(P)" w:hint="eastAsia"/>
          <w:b/>
          <w:color w:val="000000"/>
        </w:rPr>
        <w:t>：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ind w:left="720" w:hanging="720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color w:val="000000"/>
        </w:rPr>
        <w:t>Member of Public Art Project Evaluation Committee, Taichung County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ind w:left="720" w:hanging="720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color w:val="000000"/>
        </w:rPr>
        <w:t xml:space="preserve">Member of Public Art Project Evaluation Committee, </w:t>
      </w:r>
      <w:proofErr w:type="spellStart"/>
      <w:r w:rsidRPr="00783629">
        <w:rPr>
          <w:rFonts w:eastAsia="華康中黑體(P)"/>
          <w:color w:val="000000"/>
        </w:rPr>
        <w:t>Changhua</w:t>
      </w:r>
      <w:proofErr w:type="spellEnd"/>
      <w:r w:rsidRPr="00783629">
        <w:rPr>
          <w:rFonts w:eastAsia="華康中黑體(P)"/>
          <w:color w:val="000000"/>
        </w:rPr>
        <w:t xml:space="preserve"> County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ind w:left="708" w:hangingChars="295" w:hanging="708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color w:val="000000"/>
        </w:rPr>
        <w:t xml:space="preserve">Member of Public Art Project Evaluation and Executive Committee, </w:t>
      </w:r>
      <w:proofErr w:type="spellStart"/>
      <w:r w:rsidRPr="00783629">
        <w:rPr>
          <w:rFonts w:eastAsia="華康中黑體(P)"/>
          <w:color w:val="000000"/>
        </w:rPr>
        <w:t>Hsinchu</w:t>
      </w:r>
      <w:proofErr w:type="spellEnd"/>
      <w:r w:rsidRPr="00783629">
        <w:rPr>
          <w:rFonts w:eastAsia="華康中黑體(P)"/>
          <w:color w:val="000000"/>
        </w:rPr>
        <w:t xml:space="preserve">, </w:t>
      </w:r>
      <w:proofErr w:type="spellStart"/>
      <w:r w:rsidRPr="00783629">
        <w:rPr>
          <w:rFonts w:eastAsia="華康中黑體(P)"/>
          <w:color w:val="000000"/>
        </w:rPr>
        <w:t>Miaoli</w:t>
      </w:r>
      <w:proofErr w:type="spellEnd"/>
      <w:r w:rsidRPr="00783629">
        <w:rPr>
          <w:rFonts w:eastAsia="華康中黑體(P)"/>
          <w:color w:val="000000"/>
        </w:rPr>
        <w:t xml:space="preserve">, Taichung, and </w:t>
      </w:r>
      <w:proofErr w:type="spellStart"/>
      <w:r w:rsidRPr="00783629">
        <w:rPr>
          <w:rFonts w:eastAsia="華康中黑體(P)"/>
          <w:color w:val="000000"/>
        </w:rPr>
        <w:t>Nantou</w:t>
      </w:r>
      <w:proofErr w:type="spellEnd"/>
      <w:r w:rsidRPr="00783629">
        <w:rPr>
          <w:rFonts w:eastAsia="華康中黑體(P)"/>
          <w:color w:val="000000"/>
        </w:rPr>
        <w:t xml:space="preserve"> County 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color w:val="000000"/>
        </w:rPr>
        <w:t>Judge Committee for Various County and City Art Exhibitions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ind w:left="708" w:hangingChars="295" w:hanging="708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color w:val="000000"/>
        </w:rPr>
        <w:t xml:space="preserve">Judge Committee for Application of Exhibition from Cultural and Arts Bureaus in </w:t>
      </w:r>
      <w:r w:rsidRPr="00783629">
        <w:rPr>
          <w:color w:val="000000"/>
        </w:rPr>
        <w:t>v</w:t>
      </w:r>
      <w:r w:rsidRPr="00783629">
        <w:rPr>
          <w:rFonts w:eastAsia="華康中黑體(P)"/>
          <w:color w:val="000000"/>
        </w:rPr>
        <w:t xml:space="preserve">arious </w:t>
      </w:r>
      <w:r w:rsidRPr="00783629">
        <w:rPr>
          <w:color w:val="000000"/>
        </w:rPr>
        <w:t>c</w:t>
      </w:r>
      <w:r w:rsidRPr="00783629">
        <w:rPr>
          <w:rFonts w:eastAsia="華康中黑體(P)"/>
          <w:color w:val="000000"/>
        </w:rPr>
        <w:t xml:space="preserve">ounties and </w:t>
      </w:r>
      <w:r w:rsidRPr="00783629">
        <w:rPr>
          <w:color w:val="000000"/>
        </w:rPr>
        <w:t>c</w:t>
      </w:r>
      <w:r w:rsidRPr="00783629">
        <w:rPr>
          <w:rFonts w:eastAsia="華康中黑體(P)"/>
          <w:color w:val="000000"/>
        </w:rPr>
        <w:t xml:space="preserve">ities 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color w:val="000000"/>
        </w:rPr>
      </w:pPr>
    </w:p>
    <w:p w:rsidR="00431461" w:rsidRPr="00783629" w:rsidRDefault="00431461" w:rsidP="00431461">
      <w:pPr>
        <w:tabs>
          <w:tab w:val="left" w:pos="900"/>
        </w:tabs>
        <w:spacing w:line="400" w:lineRule="exact"/>
        <w:ind w:left="961" w:hanging="961"/>
        <w:jc w:val="both"/>
        <w:rPr>
          <w:rFonts w:eastAsia="華康中黑體(P)"/>
          <w:b/>
          <w:color w:val="000000"/>
        </w:rPr>
      </w:pPr>
      <w:r w:rsidRPr="00783629">
        <w:rPr>
          <w:rFonts w:eastAsia="華康中黑體(P)"/>
          <w:b/>
          <w:color w:val="000000"/>
        </w:rPr>
        <w:t>Archived Collection</w:t>
      </w:r>
      <w:r w:rsidR="008C410A">
        <w:rPr>
          <w:rFonts w:eastAsia="華康中黑體(P)" w:hint="eastAsia"/>
          <w:b/>
          <w:color w:val="000000"/>
        </w:rPr>
        <w:t>：</w:t>
      </w:r>
    </w:p>
    <w:p w:rsidR="00431461" w:rsidRPr="00783629" w:rsidRDefault="00431461" w:rsidP="00431461">
      <w:pPr>
        <w:tabs>
          <w:tab w:val="left" w:pos="0"/>
        </w:tabs>
        <w:spacing w:line="400" w:lineRule="exact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color w:val="000000"/>
        </w:rPr>
        <w:t xml:space="preserve">National Taiwan Museum of </w:t>
      </w:r>
      <w:r w:rsidRPr="00783629">
        <w:rPr>
          <w:color w:val="000000"/>
        </w:rPr>
        <w:t>Fine</w:t>
      </w:r>
      <w:r w:rsidRPr="00783629">
        <w:rPr>
          <w:rFonts w:eastAsia="華康中黑體(P)"/>
          <w:color w:val="000000"/>
        </w:rPr>
        <w:t xml:space="preserve"> Arts, Taipei </w:t>
      </w:r>
      <w:r w:rsidRPr="00783629">
        <w:rPr>
          <w:color w:val="000000"/>
        </w:rPr>
        <w:t>Fine Arts Museum</w:t>
      </w:r>
      <w:r w:rsidRPr="00783629">
        <w:rPr>
          <w:rFonts w:eastAsia="華康中黑體(P)"/>
          <w:color w:val="000000"/>
        </w:rPr>
        <w:t>, Sun Yet-</w:t>
      </w:r>
      <w:proofErr w:type="spellStart"/>
      <w:r w:rsidRPr="00783629">
        <w:rPr>
          <w:color w:val="000000"/>
        </w:rPr>
        <w:t>Se</w:t>
      </w:r>
      <w:r w:rsidRPr="00783629">
        <w:rPr>
          <w:rFonts w:eastAsia="華康中黑體(P)"/>
          <w:color w:val="000000"/>
        </w:rPr>
        <w:t>n</w:t>
      </w:r>
      <w:proofErr w:type="spellEnd"/>
      <w:r w:rsidRPr="00783629">
        <w:rPr>
          <w:rFonts w:eastAsia="華康中黑體(P)"/>
          <w:color w:val="000000"/>
        </w:rPr>
        <w:t xml:space="preserve"> Memorial Hall, National Taiwan Education Center, various Cultural Centers in Counties and Cities Nationwide, and private institutes.   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ind w:left="708" w:hangingChars="295" w:hanging="708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color w:val="000000"/>
        </w:rPr>
        <w:t xml:space="preserve">2007  “Taiwan Scenery Illustration,” “Miniature” and bronze carving work “Embark” selected by Chairman Lien Chan, KMT (Chinese Nationalist Party) as gifts for </w:t>
      </w:r>
      <w:proofErr w:type="spellStart"/>
      <w:r w:rsidRPr="00783629">
        <w:rPr>
          <w:rFonts w:eastAsia="華康中黑體(P)"/>
          <w:color w:val="000000"/>
        </w:rPr>
        <w:t>Jintao</w:t>
      </w:r>
      <w:proofErr w:type="spellEnd"/>
      <w:r w:rsidRPr="00783629">
        <w:rPr>
          <w:rFonts w:eastAsia="華康中黑體(P)"/>
          <w:color w:val="000000"/>
        </w:rPr>
        <w:t xml:space="preserve"> </w:t>
      </w:r>
      <w:proofErr w:type="spellStart"/>
      <w:r w:rsidRPr="00783629">
        <w:rPr>
          <w:color w:val="000000"/>
        </w:rPr>
        <w:t>H</w:t>
      </w:r>
      <w:r w:rsidRPr="00783629">
        <w:rPr>
          <w:rFonts w:eastAsia="華康中黑體(P)"/>
          <w:color w:val="000000"/>
        </w:rPr>
        <w:t>u</w:t>
      </w:r>
      <w:proofErr w:type="spellEnd"/>
      <w:r w:rsidRPr="00783629">
        <w:rPr>
          <w:rFonts w:eastAsia="華康中黑體(P)"/>
          <w:color w:val="000000"/>
        </w:rPr>
        <w:t xml:space="preserve">, the General Secretary of the Communist Party of China. </w:t>
      </w:r>
      <w:proofErr w:type="spellStart"/>
      <w:r w:rsidRPr="00783629">
        <w:rPr>
          <w:color w:val="000000"/>
        </w:rPr>
        <w:t>Wen-jun</w:t>
      </w:r>
      <w:proofErr w:type="spellEnd"/>
      <w:r w:rsidRPr="00783629">
        <w:rPr>
          <w:color w:val="000000"/>
        </w:rPr>
        <w:t xml:space="preserve"> Hsu’s</w:t>
      </w:r>
      <w:r w:rsidRPr="00783629">
        <w:rPr>
          <w:rFonts w:eastAsia="華康中黑體(P)"/>
          <w:color w:val="000000"/>
        </w:rPr>
        <w:t xml:space="preserve"> work “Great Taiwan Scenery Illustration” was given to officials in Mainland China, by the Chairman of the Taiwan Straits Association, Pin-kun</w:t>
      </w:r>
      <w:r w:rsidRPr="00783629">
        <w:rPr>
          <w:color w:val="000000"/>
        </w:rPr>
        <w:t>g</w:t>
      </w:r>
      <w:r w:rsidRPr="00783629">
        <w:rPr>
          <w:rFonts w:eastAsia="華康中黑體(P)"/>
          <w:color w:val="000000"/>
        </w:rPr>
        <w:t xml:space="preserve"> Chiang</w:t>
      </w:r>
      <w:r w:rsidRPr="00783629">
        <w:rPr>
          <w:color w:val="000000"/>
        </w:rPr>
        <w:t>.</w:t>
      </w:r>
      <w:r w:rsidRPr="00783629">
        <w:rPr>
          <w:rFonts w:eastAsia="華康中黑體(P)"/>
          <w:color w:val="000000"/>
        </w:rPr>
        <w:t xml:space="preserve"> </w:t>
      </w:r>
      <w:r w:rsidRPr="00783629">
        <w:rPr>
          <w:color w:val="000000"/>
        </w:rPr>
        <w:t xml:space="preserve"> </w:t>
      </w:r>
      <w:r w:rsidRPr="00783629">
        <w:rPr>
          <w:rFonts w:eastAsia="華康中黑體(P)"/>
          <w:color w:val="000000"/>
        </w:rPr>
        <w:t xml:space="preserve">         </w:t>
      </w:r>
    </w:p>
    <w:p w:rsidR="007270B0" w:rsidRDefault="007270B0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color w:val="000000"/>
        </w:rPr>
      </w:pPr>
      <w:r>
        <w:rPr>
          <w:rFonts w:eastAsia="華康中黑體(P)" w:hint="eastAsia"/>
          <w:color w:val="000000"/>
        </w:rPr>
        <w:t xml:space="preserve">2009 </w:t>
      </w:r>
      <w:proofErr w:type="spellStart"/>
      <w:r>
        <w:rPr>
          <w:rFonts w:eastAsia="華康中黑體(P)" w:hint="eastAsia"/>
          <w:color w:val="000000"/>
        </w:rPr>
        <w:t>Wen</w:t>
      </w:r>
      <w:proofErr w:type="spellEnd"/>
      <w:r>
        <w:rPr>
          <w:rFonts w:eastAsia="華康中黑體(P)" w:hint="eastAsia"/>
          <w:color w:val="000000"/>
        </w:rPr>
        <w:t>-</w:t>
      </w:r>
      <w:proofErr w:type="spellStart"/>
      <w:r>
        <w:rPr>
          <w:rFonts w:eastAsia="華康中黑體(P)" w:hint="eastAsia"/>
          <w:color w:val="000000"/>
        </w:rPr>
        <w:t>jung</w:t>
      </w:r>
      <w:proofErr w:type="spellEnd"/>
      <w:r>
        <w:rPr>
          <w:rFonts w:eastAsia="華康中黑體(P)" w:hint="eastAsia"/>
          <w:color w:val="000000"/>
        </w:rPr>
        <w:t xml:space="preserve"> Hsu/s work "Great Taiwan Scenery Illustration" was given to officials </w:t>
      </w:r>
    </w:p>
    <w:p w:rsidR="007270B0" w:rsidRDefault="007270B0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color w:val="000000"/>
        </w:rPr>
      </w:pPr>
      <w:r>
        <w:rPr>
          <w:rFonts w:eastAsia="華康中黑體(P)" w:hint="eastAsia"/>
          <w:color w:val="000000"/>
        </w:rPr>
        <w:t xml:space="preserve">    in Mainland China, by the Chairman of the Taiwan Straits Association, Pin-kun </w:t>
      </w:r>
    </w:p>
    <w:p w:rsidR="00431461" w:rsidRDefault="007270B0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color w:val="000000"/>
        </w:rPr>
      </w:pPr>
      <w:r>
        <w:rPr>
          <w:rFonts w:eastAsia="華康中黑體(P)" w:hint="eastAsia"/>
          <w:color w:val="000000"/>
        </w:rPr>
        <w:lastRenderedPageBreak/>
        <w:t xml:space="preserve">    Chiang.</w:t>
      </w:r>
    </w:p>
    <w:p w:rsidR="007270B0" w:rsidRDefault="007270B0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color w:val="000000"/>
        </w:rPr>
      </w:pPr>
      <w:r>
        <w:rPr>
          <w:rFonts w:eastAsia="華康中黑體(P)" w:hint="eastAsia"/>
          <w:color w:val="000000"/>
        </w:rPr>
        <w:t xml:space="preserve">2010 9 meters long, 1.3meters high, "Spring Taiwan </w:t>
      </w:r>
      <w:proofErr w:type="spellStart"/>
      <w:r>
        <w:rPr>
          <w:rFonts w:eastAsia="華康中黑體(P)" w:hint="eastAsia"/>
          <w:color w:val="000000"/>
        </w:rPr>
        <w:t>Alishan</w:t>
      </w:r>
      <w:proofErr w:type="spellEnd"/>
      <w:r>
        <w:rPr>
          <w:rFonts w:eastAsia="華康中黑體(P)" w:hint="eastAsia"/>
          <w:color w:val="000000"/>
        </w:rPr>
        <w:t xml:space="preserve">" Works by Peking </w:t>
      </w:r>
    </w:p>
    <w:p w:rsidR="007270B0" w:rsidRDefault="007270B0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color w:val="000000"/>
        </w:rPr>
      </w:pPr>
      <w:r>
        <w:rPr>
          <w:rFonts w:eastAsia="華康中黑體(P)" w:hint="eastAsia"/>
          <w:color w:val="000000"/>
        </w:rPr>
        <w:t xml:space="preserve">    University Archives.</w:t>
      </w:r>
    </w:p>
    <w:p w:rsidR="007270B0" w:rsidRPr="00783629" w:rsidRDefault="007270B0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color w:val="000000"/>
        </w:rPr>
      </w:pPr>
      <w:r>
        <w:rPr>
          <w:rFonts w:eastAsia="華康中黑體(P)" w:hint="eastAsia"/>
          <w:color w:val="000000"/>
        </w:rPr>
        <w:t xml:space="preserve">2013 "Scenery of Sun </w:t>
      </w:r>
      <w:proofErr w:type="spellStart"/>
      <w:r>
        <w:rPr>
          <w:rFonts w:eastAsia="華康中黑體(P)" w:hint="eastAsia"/>
          <w:color w:val="000000"/>
        </w:rPr>
        <w:t>Mcon</w:t>
      </w:r>
      <w:proofErr w:type="spellEnd"/>
      <w:r>
        <w:rPr>
          <w:rFonts w:eastAsia="華康中黑體(P)" w:hint="eastAsia"/>
          <w:color w:val="000000"/>
        </w:rPr>
        <w:t xml:space="preserve"> Lake" Presented By Chairman Lien Chan To General Secretary </w:t>
      </w:r>
      <w:proofErr w:type="spellStart"/>
      <w:r>
        <w:rPr>
          <w:rFonts w:eastAsia="華康中黑體(P)" w:hint="eastAsia"/>
          <w:color w:val="000000"/>
        </w:rPr>
        <w:t>Hu</w:t>
      </w:r>
      <w:proofErr w:type="spellEnd"/>
      <w:r>
        <w:rPr>
          <w:rFonts w:eastAsia="華康中黑體(P)" w:hint="eastAsia"/>
          <w:color w:val="000000"/>
        </w:rPr>
        <w:t xml:space="preserve"> </w:t>
      </w:r>
      <w:proofErr w:type="spellStart"/>
      <w:r>
        <w:rPr>
          <w:rFonts w:eastAsia="華康中黑體(P)" w:hint="eastAsia"/>
          <w:color w:val="000000"/>
        </w:rPr>
        <w:t>Jintao</w:t>
      </w:r>
      <w:proofErr w:type="spellEnd"/>
      <w:r>
        <w:rPr>
          <w:rFonts w:eastAsia="華康中黑體(P)" w:hint="eastAsia"/>
          <w:color w:val="000000"/>
        </w:rPr>
        <w:t xml:space="preserve"> on APEG as a Diplomatic Gift.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b/>
          <w:color w:val="000000"/>
        </w:rPr>
      </w:pPr>
      <w:r w:rsidRPr="00783629">
        <w:rPr>
          <w:rFonts w:eastAsia="華康中黑體(P)"/>
          <w:b/>
          <w:color w:val="000000"/>
        </w:rPr>
        <w:t xml:space="preserve">Publication </w:t>
      </w:r>
    </w:p>
    <w:p w:rsidR="00431461" w:rsidRPr="00783629" w:rsidRDefault="00431461" w:rsidP="00431461">
      <w:pPr>
        <w:tabs>
          <w:tab w:val="left" w:pos="900"/>
        </w:tabs>
        <w:spacing w:line="400" w:lineRule="exact"/>
        <w:jc w:val="both"/>
        <w:rPr>
          <w:rFonts w:eastAsia="華康中黑體(P)"/>
          <w:color w:val="000000"/>
        </w:rPr>
      </w:pPr>
      <w:r w:rsidRPr="00783629">
        <w:rPr>
          <w:rFonts w:eastAsia="華康中黑體(P)"/>
          <w:color w:val="000000"/>
        </w:rPr>
        <w:t xml:space="preserve">“Collection of </w:t>
      </w:r>
      <w:proofErr w:type="spellStart"/>
      <w:r w:rsidRPr="00783629">
        <w:rPr>
          <w:rFonts w:eastAsia="華康中黑體(P)"/>
          <w:color w:val="000000"/>
        </w:rPr>
        <w:t>Wen</w:t>
      </w:r>
      <w:proofErr w:type="spellEnd"/>
      <w:r w:rsidRPr="00783629">
        <w:rPr>
          <w:rFonts w:eastAsia="華康中黑體(P)"/>
          <w:color w:val="000000"/>
        </w:rPr>
        <w:t>-</w:t>
      </w:r>
      <w:proofErr w:type="spellStart"/>
      <w:r w:rsidRPr="00783629">
        <w:rPr>
          <w:rFonts w:eastAsia="華康中黑體(P)"/>
          <w:color w:val="000000"/>
        </w:rPr>
        <w:t>jung</w:t>
      </w:r>
      <w:proofErr w:type="spellEnd"/>
      <w:r w:rsidRPr="00783629">
        <w:rPr>
          <w:rFonts w:eastAsia="華康中黑體(P)"/>
          <w:color w:val="000000"/>
        </w:rPr>
        <w:t xml:space="preserve"> Hsu Works” </w:t>
      </w:r>
      <w:r w:rsidR="007270B0">
        <w:rPr>
          <w:rFonts w:eastAsia="華康中黑體(P)" w:hint="eastAsia"/>
          <w:color w:val="000000"/>
        </w:rPr>
        <w:t>Fifteen</w:t>
      </w:r>
      <w:r w:rsidRPr="00783629">
        <w:rPr>
          <w:rFonts w:eastAsia="華康中黑體(P)"/>
          <w:color w:val="000000"/>
        </w:rPr>
        <w:t xml:space="preserve"> Volumes</w:t>
      </w:r>
    </w:p>
    <w:p w:rsidR="00922C45" w:rsidRPr="007270B0" w:rsidRDefault="00922C45" w:rsidP="007270B0">
      <w:pPr>
        <w:pStyle w:val="a3"/>
        <w:rPr>
          <w:rFonts w:ascii="Arial Rounded MT Bold" w:hAnsi="Arial Rounded MT Bold" w:cs="Arial Rounded MT Bold"/>
          <w:sz w:val="20"/>
          <w:szCs w:val="20"/>
          <w:lang w:val="en-US"/>
        </w:rPr>
      </w:pPr>
    </w:p>
    <w:sectPr w:rsidR="00922C45" w:rsidRPr="007270B0" w:rsidSect="00D774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C3" w:rsidRDefault="003637C3" w:rsidP="00B41B58">
      <w:r>
        <w:separator/>
      </w:r>
    </w:p>
  </w:endnote>
  <w:endnote w:type="continuationSeparator" w:id="0">
    <w:p w:rsidR="003637C3" w:rsidRDefault="003637C3" w:rsidP="00B41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 (TT) 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C3" w:rsidRDefault="003637C3" w:rsidP="00B41B58">
      <w:r>
        <w:separator/>
      </w:r>
    </w:p>
  </w:footnote>
  <w:footnote w:type="continuationSeparator" w:id="0">
    <w:p w:rsidR="003637C3" w:rsidRDefault="003637C3" w:rsidP="00B41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79CD"/>
    <w:multiLevelType w:val="hybridMultilevel"/>
    <w:tmpl w:val="4FB09846"/>
    <w:lvl w:ilvl="0" w:tplc="6AC45384">
      <w:start w:val="2005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華康中黑體(P)" w:eastAsia="華康中黑體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050"/>
    <w:rsid w:val="00024AD3"/>
    <w:rsid w:val="00107EF3"/>
    <w:rsid w:val="00254DD8"/>
    <w:rsid w:val="002A0599"/>
    <w:rsid w:val="003637C3"/>
    <w:rsid w:val="00374766"/>
    <w:rsid w:val="00407F4C"/>
    <w:rsid w:val="00414124"/>
    <w:rsid w:val="00431461"/>
    <w:rsid w:val="004A2F29"/>
    <w:rsid w:val="005A3050"/>
    <w:rsid w:val="007270B0"/>
    <w:rsid w:val="00742826"/>
    <w:rsid w:val="00783166"/>
    <w:rsid w:val="007A0ED8"/>
    <w:rsid w:val="007A7894"/>
    <w:rsid w:val="008C410A"/>
    <w:rsid w:val="00917BF8"/>
    <w:rsid w:val="00922C45"/>
    <w:rsid w:val="00972E88"/>
    <w:rsid w:val="009D2591"/>
    <w:rsid w:val="00B41B58"/>
    <w:rsid w:val="00B46393"/>
    <w:rsid w:val="00C167C8"/>
    <w:rsid w:val="00CB2BDA"/>
    <w:rsid w:val="00D774D9"/>
    <w:rsid w:val="00DF7ACD"/>
    <w:rsid w:val="00E0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5A3050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標楷體 (TT) Regular" w:eastAsia="標楷體 (TT) Regular" w:cs="標楷體 (TT) Regular"/>
      <w:color w:val="000000"/>
      <w:kern w:val="0"/>
      <w:szCs w:val="24"/>
      <w:lang w:val="zh-TW"/>
    </w:rPr>
  </w:style>
  <w:style w:type="paragraph" w:styleId="a4">
    <w:name w:val="header"/>
    <w:basedOn w:val="a"/>
    <w:link w:val="a5"/>
    <w:uiPriority w:val="99"/>
    <w:semiHidden/>
    <w:unhideWhenUsed/>
    <w:rsid w:val="00B41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41B5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41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41B5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1136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2630G</dc:creator>
  <cp:lastModifiedBy>2630G</cp:lastModifiedBy>
  <cp:revision>22</cp:revision>
  <dcterms:created xsi:type="dcterms:W3CDTF">2016-03-03T01:30:00Z</dcterms:created>
  <dcterms:modified xsi:type="dcterms:W3CDTF">2016-04-07T03:21:00Z</dcterms:modified>
</cp:coreProperties>
</file>